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7BAB" w14:textId="46F0B7B4" w:rsidR="00DB7134" w:rsidRPr="00DB7134" w:rsidRDefault="00DB7134" w:rsidP="00DB7134">
      <w:pPr>
        <w:pStyle w:val="Corpodeltesto2"/>
        <w:tabs>
          <w:tab w:val="left" w:pos="2412"/>
        </w:tabs>
        <w:jc w:val="both"/>
        <w:rPr>
          <w:rFonts w:asciiTheme="minorHAnsi" w:hAnsiTheme="minorHAnsi" w:cstheme="minorHAnsi"/>
          <w:color w:val="0054A6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B7134">
        <w:rPr>
          <w:rFonts w:asciiTheme="minorHAnsi" w:hAnsiTheme="minorHAnsi" w:cstheme="minorHAnsi"/>
          <w:color w:val="0054A6"/>
          <w:sz w:val="22"/>
          <w:szCs w:val="22"/>
        </w:rPr>
        <w:t xml:space="preserve">MODELLO DI ADESIONE ALLE RICHIESTE PUBBLICATE  </w:t>
      </w:r>
    </w:p>
    <w:p w14:paraId="09304416" w14:textId="77777777" w:rsidR="00DB7134" w:rsidRPr="00DB7134" w:rsidRDefault="00DB7134" w:rsidP="00DB7134">
      <w:pPr>
        <w:pStyle w:val="Corpodeltesto2"/>
        <w:jc w:val="center"/>
        <w:rPr>
          <w:rFonts w:asciiTheme="minorHAnsi" w:hAnsiTheme="minorHAnsi" w:cstheme="minorHAnsi"/>
          <w:color w:val="0054A6"/>
          <w:sz w:val="22"/>
          <w:szCs w:val="22"/>
        </w:rPr>
      </w:pPr>
      <w:r w:rsidRPr="00DB7134">
        <w:rPr>
          <w:rFonts w:asciiTheme="minorHAnsi" w:hAnsiTheme="minorHAnsi" w:cstheme="minorHAnsi"/>
          <w:color w:val="0054A6"/>
          <w:sz w:val="22"/>
          <w:szCs w:val="22"/>
        </w:rPr>
        <w:t>PER L’AVVIAMENTO NUMERICO TRAMITE CHIAMATA SUI PRESENTI ART.7 L.68/99</w:t>
      </w:r>
    </w:p>
    <w:p w14:paraId="1BB0C84D" w14:textId="77777777" w:rsidR="00DB7134" w:rsidRPr="00DD68A7" w:rsidRDefault="00DB7134" w:rsidP="00DB7134">
      <w:pPr>
        <w:pStyle w:val="Corpodeltesto2"/>
        <w:jc w:val="center"/>
        <w:rPr>
          <w:rFonts w:asciiTheme="minorHAnsi" w:hAnsiTheme="minorHAnsi" w:cstheme="minorHAnsi"/>
          <w:sz w:val="4"/>
          <w:szCs w:val="4"/>
        </w:rPr>
      </w:pPr>
    </w:p>
    <w:p w14:paraId="5B5F3721" w14:textId="6800F050" w:rsidR="00DB7134" w:rsidRPr="00DB7134" w:rsidRDefault="00DB7134" w:rsidP="00DB7134">
      <w:pPr>
        <w:jc w:val="center"/>
        <w:rPr>
          <w:color w:val="0054A6"/>
        </w:rPr>
      </w:pPr>
      <w:r w:rsidRPr="00DB7134">
        <w:rPr>
          <w:rFonts w:asciiTheme="minorHAnsi" w:hAnsiTheme="minorHAnsi" w:cstheme="minorHAnsi"/>
          <w:color w:val="0054A6"/>
          <w:szCs w:val="22"/>
        </w:rPr>
        <w:t>DEL GIORNO       ___________________________</w:t>
      </w:r>
    </w:p>
    <w:tbl>
      <w:tblPr>
        <w:tblStyle w:val="Grigliatabella"/>
        <w:tblpPr w:leftFromText="141" w:rightFromText="141" w:vertAnchor="text" w:horzAnchor="margin" w:tblpY="91"/>
        <w:tblW w:w="10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42"/>
        <w:gridCol w:w="281"/>
        <w:gridCol w:w="272"/>
        <w:gridCol w:w="147"/>
        <w:gridCol w:w="140"/>
        <w:gridCol w:w="77"/>
        <w:gridCol w:w="49"/>
        <w:gridCol w:w="138"/>
        <w:gridCol w:w="669"/>
        <w:gridCol w:w="183"/>
        <w:gridCol w:w="181"/>
        <w:gridCol w:w="3208"/>
        <w:gridCol w:w="417"/>
        <w:gridCol w:w="130"/>
        <w:gridCol w:w="592"/>
        <w:gridCol w:w="386"/>
        <w:gridCol w:w="578"/>
        <w:gridCol w:w="2176"/>
        <w:gridCol w:w="28"/>
      </w:tblGrid>
      <w:tr w:rsidR="00DB7134" w14:paraId="0D0FA452" w14:textId="77777777" w:rsidTr="00DB7134">
        <w:tc>
          <w:tcPr>
            <w:tcW w:w="2516" w:type="dxa"/>
            <w:gridSpan w:val="10"/>
            <w:vAlign w:val="bottom"/>
          </w:tcPr>
          <w:p w14:paraId="19D8342D" w14:textId="5B28686F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COGNOME e NOME</w:t>
            </w:r>
          </w:p>
        </w:tc>
        <w:tc>
          <w:tcPr>
            <w:tcW w:w="7682" w:type="dxa"/>
            <w:gridSpan w:val="10"/>
            <w:tcBorders>
              <w:bottom w:val="single" w:sz="4" w:space="0" w:color="auto"/>
            </w:tcBorders>
            <w:vAlign w:val="center"/>
          </w:tcPr>
          <w:p w14:paraId="16566FE7" w14:textId="77777777" w:rsidR="00DB7134" w:rsidRDefault="00DB7134" w:rsidP="00DB7134">
            <w:pPr>
              <w:jc w:val="left"/>
              <w:rPr>
                <w:b/>
                <w:bCs/>
                <w:color w:val="000000"/>
                <w:szCs w:val="22"/>
              </w:rPr>
            </w:pPr>
          </w:p>
        </w:tc>
      </w:tr>
      <w:tr w:rsidR="00DB7134" w14:paraId="0AD10F9B" w14:textId="77777777" w:rsidTr="00DB7134">
        <w:tc>
          <w:tcPr>
            <w:tcW w:w="1269" w:type="dxa"/>
            <w:gridSpan w:val="4"/>
            <w:vAlign w:val="bottom"/>
          </w:tcPr>
          <w:p w14:paraId="2C1FA87E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  <w:r w:rsidRPr="00D2749B">
              <w:rPr>
                <w:color w:val="000000"/>
                <w:szCs w:val="22"/>
              </w:rPr>
              <w:t xml:space="preserve">Nata/o a </w:t>
            </w:r>
          </w:p>
        </w:tc>
        <w:tc>
          <w:tcPr>
            <w:tcW w:w="4977" w:type="dxa"/>
            <w:gridSpan w:val="9"/>
            <w:tcBorders>
              <w:bottom w:val="single" w:sz="4" w:space="0" w:color="auto"/>
            </w:tcBorders>
            <w:vAlign w:val="center"/>
          </w:tcPr>
          <w:p w14:paraId="558FC748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421" w:type="dxa"/>
            <w:vAlign w:val="center"/>
          </w:tcPr>
          <w:p w14:paraId="07DD0960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  <w:r w:rsidRPr="00D2749B">
              <w:rPr>
                <w:color w:val="000000"/>
                <w:szCs w:val="22"/>
              </w:rPr>
              <w:t>il</w:t>
            </w:r>
          </w:p>
        </w:tc>
        <w:tc>
          <w:tcPr>
            <w:tcW w:w="3531" w:type="dxa"/>
            <w:gridSpan w:val="6"/>
            <w:tcBorders>
              <w:bottom w:val="single" w:sz="4" w:space="0" w:color="auto"/>
            </w:tcBorders>
            <w:vAlign w:val="center"/>
          </w:tcPr>
          <w:p w14:paraId="45BD50C9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  <w:r w:rsidRPr="00D2749B">
              <w:rPr>
                <w:color w:val="000000"/>
                <w:szCs w:val="22"/>
              </w:rPr>
              <w:t xml:space="preserve">   </w:t>
            </w:r>
            <w:r>
              <w:rPr>
                <w:color w:val="000000"/>
                <w:szCs w:val="22"/>
              </w:rPr>
              <w:t xml:space="preserve">      </w:t>
            </w:r>
            <w:r w:rsidRPr="00D2749B">
              <w:rPr>
                <w:color w:val="000000"/>
                <w:szCs w:val="22"/>
              </w:rPr>
              <w:t xml:space="preserve">/ </w:t>
            </w:r>
            <w:r>
              <w:rPr>
                <w:color w:val="000000"/>
                <w:szCs w:val="22"/>
              </w:rPr>
              <w:t xml:space="preserve">         </w:t>
            </w:r>
            <w:r w:rsidRPr="00D2749B">
              <w:rPr>
                <w:color w:val="000000"/>
                <w:szCs w:val="22"/>
              </w:rPr>
              <w:t xml:space="preserve"> /</w:t>
            </w:r>
          </w:p>
        </w:tc>
      </w:tr>
      <w:tr w:rsidR="00DB7134" w:rsidRPr="00D2749B" w14:paraId="06F965D7" w14:textId="77777777" w:rsidTr="00DB7134">
        <w:tc>
          <w:tcPr>
            <w:tcW w:w="1826" w:type="dxa"/>
            <w:gridSpan w:val="9"/>
          </w:tcPr>
          <w:p w14:paraId="21B7A229" w14:textId="60C59D66" w:rsidR="00DB7134" w:rsidRDefault="00DB7134" w:rsidP="00DB7134">
            <w:pPr>
              <w:jc w:val="left"/>
              <w:rPr>
                <w:color w:val="000000"/>
                <w:szCs w:val="22"/>
              </w:rPr>
            </w:pPr>
            <w:r>
              <w:t>Codice fiscale</w:t>
            </w:r>
          </w:p>
        </w:tc>
        <w:tc>
          <w:tcPr>
            <w:tcW w:w="8372" w:type="dxa"/>
            <w:gridSpan w:val="11"/>
            <w:tcBorders>
              <w:bottom w:val="single" w:sz="4" w:space="0" w:color="auto"/>
            </w:tcBorders>
          </w:tcPr>
          <w:p w14:paraId="7191F1E2" w14:textId="57D635E3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</w:tr>
      <w:tr w:rsidR="00DB7134" w:rsidRPr="00D2749B" w14:paraId="38DE3E42" w14:textId="77777777" w:rsidTr="00DB7134">
        <w:tc>
          <w:tcPr>
            <w:tcW w:w="1686" w:type="dxa"/>
            <w:gridSpan w:val="8"/>
            <w:vAlign w:val="bottom"/>
          </w:tcPr>
          <w:p w14:paraId="115065F5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Residente</w:t>
            </w:r>
            <w:r w:rsidRPr="00D2749B">
              <w:rPr>
                <w:color w:val="000000"/>
                <w:szCs w:val="22"/>
              </w:rPr>
              <w:t xml:space="preserve"> a</w:t>
            </w:r>
          </w:p>
        </w:tc>
        <w:tc>
          <w:tcPr>
            <w:tcW w:w="5116" w:type="dxa"/>
            <w:gridSpan w:val="7"/>
            <w:tcBorders>
              <w:bottom w:val="single" w:sz="4" w:space="0" w:color="auto"/>
            </w:tcBorders>
            <w:vAlign w:val="center"/>
          </w:tcPr>
          <w:p w14:paraId="546427C4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21567A26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  <w:r w:rsidRPr="00D2749B">
              <w:rPr>
                <w:color w:val="000000"/>
                <w:szCs w:val="22"/>
              </w:rPr>
              <w:t>CAP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  <w:vAlign w:val="center"/>
          </w:tcPr>
          <w:p w14:paraId="0D98C585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</w:tr>
      <w:tr w:rsidR="00DE74BC" w:rsidRPr="00D2749B" w14:paraId="641FC096" w14:textId="77777777" w:rsidTr="00DB7134">
        <w:trPr>
          <w:gridAfter w:val="1"/>
          <w:wAfter w:w="29" w:type="dxa"/>
        </w:trPr>
        <w:tc>
          <w:tcPr>
            <w:tcW w:w="567" w:type="dxa"/>
            <w:vAlign w:val="bottom"/>
          </w:tcPr>
          <w:p w14:paraId="410733A2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  <w:r w:rsidRPr="00D2749B">
              <w:rPr>
                <w:color w:val="000000"/>
                <w:szCs w:val="22"/>
              </w:rPr>
              <w:t>Via</w:t>
            </w:r>
          </w:p>
        </w:tc>
        <w:tc>
          <w:tcPr>
            <w:tcW w:w="1070" w:type="dxa"/>
            <w:gridSpan w:val="6"/>
            <w:tcBorders>
              <w:bottom w:val="single" w:sz="4" w:space="0" w:color="auto"/>
            </w:tcBorders>
            <w:vAlign w:val="center"/>
          </w:tcPr>
          <w:p w14:paraId="09A05342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14:paraId="66A6BF93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3670" w:type="dxa"/>
            <w:gridSpan w:val="4"/>
            <w:tcBorders>
              <w:bottom w:val="single" w:sz="4" w:space="0" w:color="auto"/>
            </w:tcBorders>
            <w:vAlign w:val="center"/>
          </w:tcPr>
          <w:p w14:paraId="1079BBDF" w14:textId="3F6E6833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929170B" w14:textId="1A6BD10C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PROVINCIA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4C549688" w14:textId="3814A8BC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</w:tr>
      <w:tr w:rsidR="00DE74BC" w:rsidRPr="00D2749B" w14:paraId="12185358" w14:textId="77777777" w:rsidTr="00DB7134">
        <w:trPr>
          <w:gridAfter w:val="1"/>
          <w:wAfter w:w="29" w:type="dxa"/>
        </w:trPr>
        <w:tc>
          <w:tcPr>
            <w:tcW w:w="1560" w:type="dxa"/>
            <w:gridSpan w:val="6"/>
            <w:vAlign w:val="bottom"/>
          </w:tcPr>
          <w:p w14:paraId="02EF4676" w14:textId="7F034155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Domicilio a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14:paraId="306ECE3F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vAlign w:val="center"/>
          </w:tcPr>
          <w:p w14:paraId="25EB1544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4498" w:type="dxa"/>
            <w:gridSpan w:val="4"/>
            <w:tcBorders>
              <w:bottom w:val="single" w:sz="4" w:space="0" w:color="auto"/>
            </w:tcBorders>
            <w:vAlign w:val="center"/>
          </w:tcPr>
          <w:p w14:paraId="469B9C08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5ABDBFF0" w14:textId="73C8E9C5" w:rsidR="00DB7134" w:rsidRDefault="00DB7134" w:rsidP="00DB7134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CAP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3C793CA5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</w:tr>
      <w:tr w:rsidR="00DE74BC" w:rsidRPr="00D2749B" w14:paraId="1B549FA8" w14:textId="77777777" w:rsidTr="00DB7134">
        <w:trPr>
          <w:gridAfter w:val="1"/>
          <w:wAfter w:w="29" w:type="dxa"/>
        </w:trPr>
        <w:tc>
          <w:tcPr>
            <w:tcW w:w="709" w:type="dxa"/>
            <w:gridSpan w:val="2"/>
            <w:vAlign w:val="bottom"/>
          </w:tcPr>
          <w:p w14:paraId="4A4222CC" w14:textId="3651FB2F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Via </w:t>
            </w:r>
          </w:p>
        </w:tc>
        <w:tc>
          <w:tcPr>
            <w:tcW w:w="928" w:type="dxa"/>
            <w:gridSpan w:val="5"/>
            <w:tcBorders>
              <w:bottom w:val="single" w:sz="4" w:space="0" w:color="auto"/>
            </w:tcBorders>
            <w:vAlign w:val="center"/>
          </w:tcPr>
          <w:p w14:paraId="663DBF0E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14:paraId="69D758D8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3670" w:type="dxa"/>
            <w:gridSpan w:val="4"/>
            <w:tcBorders>
              <w:bottom w:val="single" w:sz="4" w:space="0" w:color="auto"/>
            </w:tcBorders>
            <w:vAlign w:val="center"/>
          </w:tcPr>
          <w:p w14:paraId="057851BB" w14:textId="77777777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3E41EB0" w14:textId="5640E211" w:rsidR="00DB7134" w:rsidRDefault="00DB7134" w:rsidP="00DB7134">
            <w:pPr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PROVINCIA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117A4924" w14:textId="7DA065FB" w:rsidR="00DB7134" w:rsidRPr="00D2749B" w:rsidRDefault="00DB7134" w:rsidP="00DB7134">
            <w:pPr>
              <w:jc w:val="left"/>
              <w:rPr>
                <w:color w:val="000000"/>
                <w:szCs w:val="22"/>
              </w:rPr>
            </w:pPr>
          </w:p>
        </w:tc>
      </w:tr>
      <w:tr w:rsidR="00DB7134" w14:paraId="491EBE68" w14:textId="77777777" w:rsidTr="00DB7134">
        <w:trPr>
          <w:gridAfter w:val="1"/>
          <w:wAfter w:w="29" w:type="dxa"/>
        </w:trPr>
        <w:tc>
          <w:tcPr>
            <w:tcW w:w="993" w:type="dxa"/>
            <w:gridSpan w:val="3"/>
          </w:tcPr>
          <w:p w14:paraId="5AB5564B" w14:textId="77777777" w:rsidR="00DB7134" w:rsidRDefault="00DB7134" w:rsidP="00DB7134">
            <w:pPr>
              <w:jc w:val="left"/>
            </w:pPr>
            <w:r>
              <w:t>E-mail</w:t>
            </w:r>
          </w:p>
        </w:tc>
        <w:tc>
          <w:tcPr>
            <w:tcW w:w="9205" w:type="dxa"/>
            <w:gridSpan w:val="16"/>
            <w:tcBorders>
              <w:bottom w:val="single" w:sz="4" w:space="0" w:color="auto"/>
            </w:tcBorders>
          </w:tcPr>
          <w:p w14:paraId="79BC553B" w14:textId="77777777" w:rsidR="00DB7134" w:rsidRDefault="00DB7134" w:rsidP="00DB7134">
            <w:pPr>
              <w:jc w:val="left"/>
            </w:pPr>
          </w:p>
        </w:tc>
      </w:tr>
      <w:tr w:rsidR="00DB7134" w14:paraId="14534E66" w14:textId="77777777" w:rsidTr="00DB7134">
        <w:trPr>
          <w:gridAfter w:val="1"/>
          <w:wAfter w:w="29" w:type="dxa"/>
        </w:trPr>
        <w:tc>
          <w:tcPr>
            <w:tcW w:w="1418" w:type="dxa"/>
            <w:gridSpan w:val="5"/>
          </w:tcPr>
          <w:p w14:paraId="3B7B6CEE" w14:textId="5D8F5127" w:rsidR="00DB7134" w:rsidRDefault="00DB7134" w:rsidP="00DB7134">
            <w:pPr>
              <w:jc w:val="left"/>
            </w:pPr>
            <w:r>
              <w:t>Cellulare</w:t>
            </w:r>
          </w:p>
        </w:tc>
        <w:tc>
          <w:tcPr>
            <w:tcW w:w="87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90EB570" w14:textId="77777777" w:rsidR="00DB7134" w:rsidRDefault="00DB7134" w:rsidP="00DB7134">
            <w:pPr>
              <w:jc w:val="left"/>
            </w:pPr>
          </w:p>
        </w:tc>
      </w:tr>
    </w:tbl>
    <w:p w14:paraId="634ECFC2" w14:textId="77777777" w:rsidR="00DE74BC" w:rsidRDefault="00DE74BC" w:rsidP="00DE74BC">
      <w:pPr>
        <w:pStyle w:val="Corpodeltesto3"/>
        <w:jc w:val="center"/>
        <w:rPr>
          <w:rFonts w:asciiTheme="minorHAnsi" w:hAnsiTheme="minorHAnsi" w:cstheme="minorHAnsi"/>
          <w:sz w:val="18"/>
          <w:szCs w:val="18"/>
        </w:rPr>
      </w:pPr>
    </w:p>
    <w:p w14:paraId="5A726337" w14:textId="33F04F37" w:rsidR="00DE74BC" w:rsidRPr="00DE74BC" w:rsidRDefault="00DE74BC" w:rsidP="00DE74BC">
      <w:pPr>
        <w:pStyle w:val="Corpodeltesto3"/>
        <w:jc w:val="center"/>
        <w:rPr>
          <w:rFonts w:asciiTheme="minorHAnsi" w:hAnsiTheme="minorHAnsi" w:cstheme="minorHAnsi"/>
          <w:sz w:val="20"/>
          <w:szCs w:val="20"/>
        </w:rPr>
      </w:pPr>
      <w:r w:rsidRPr="00DE74BC">
        <w:rPr>
          <w:rFonts w:asciiTheme="minorHAnsi" w:hAnsiTheme="minorHAnsi" w:cstheme="minorHAnsi"/>
          <w:b/>
          <w:bCs/>
          <w:sz w:val="20"/>
          <w:szCs w:val="20"/>
        </w:rPr>
        <w:t>CONSAPEVOLE CHE</w:t>
      </w:r>
      <w:r w:rsidRPr="00DE74BC">
        <w:rPr>
          <w:rFonts w:asciiTheme="minorHAnsi" w:hAnsiTheme="minorHAnsi" w:cstheme="minorHAnsi"/>
          <w:sz w:val="20"/>
          <w:szCs w:val="20"/>
        </w:rPr>
        <w:t xml:space="preserve"> chiunque rilascia dichiarazioni mendaci è punito ai sensi del codice penale e delle leggi speciali in materia, ai sensi e per gli effetti dell’art. 76 del D.P.R. 445 del 28.12.2000, </w:t>
      </w:r>
      <w:r w:rsidRPr="00DE74BC">
        <w:rPr>
          <w:rFonts w:asciiTheme="minorHAnsi" w:hAnsiTheme="minorHAnsi" w:cstheme="minorHAnsi"/>
          <w:b/>
          <w:bCs/>
          <w:sz w:val="20"/>
          <w:szCs w:val="20"/>
        </w:rPr>
        <w:t xml:space="preserve">DICHIARA </w:t>
      </w:r>
      <w:r w:rsidRPr="00DE74BC">
        <w:rPr>
          <w:rFonts w:asciiTheme="minorHAnsi" w:hAnsiTheme="minorHAnsi" w:cstheme="minorHAnsi"/>
          <w:sz w:val="20"/>
          <w:szCs w:val="20"/>
        </w:rPr>
        <w:t>di aderire alle richieste pubblicate secondo il seguente ordine di preferenza:</w:t>
      </w:r>
    </w:p>
    <w:p w14:paraId="71551EB4" w14:textId="77777777" w:rsidR="00DE74BC" w:rsidRPr="00DD68A7" w:rsidRDefault="00DE74BC" w:rsidP="00DE74BC">
      <w:pPr>
        <w:jc w:val="center"/>
        <w:rPr>
          <w:rFonts w:asciiTheme="minorHAnsi" w:hAnsiTheme="minorHAnsi" w:cstheme="minorHAnsi"/>
          <w:sz w:val="2"/>
          <w:szCs w:val="2"/>
        </w:rPr>
      </w:pPr>
    </w:p>
    <w:p w14:paraId="6987C48B" w14:textId="77777777" w:rsidR="00DE74BC" w:rsidRPr="00DD68A7" w:rsidRDefault="00DE74BC" w:rsidP="00DE74B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68A7">
        <w:rPr>
          <w:rFonts w:asciiTheme="minorHAnsi" w:hAnsiTheme="minorHAnsi" w:cstheme="minorHAnsi"/>
          <w:b/>
          <w:bCs/>
          <w:sz w:val="20"/>
          <w:szCs w:val="20"/>
        </w:rPr>
        <w:t xml:space="preserve">RICHIESTE C.P.I. </w:t>
      </w:r>
    </w:p>
    <w:tbl>
      <w:tblPr>
        <w:tblStyle w:val="Tabellagriglia5scura-colore5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00"/>
        <w:gridCol w:w="1601"/>
        <w:gridCol w:w="1601"/>
        <w:gridCol w:w="1601"/>
        <w:gridCol w:w="1601"/>
      </w:tblGrid>
      <w:tr w:rsidR="00DE74BC" w:rsidRPr="00DD68A7" w14:paraId="312413F2" w14:textId="77777777" w:rsidTr="00DE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0" w:type="dxa"/>
          </w:tcPr>
          <w:p w14:paraId="4AB8C06E" w14:textId="249572BF" w:rsidR="00DE74BC" w:rsidRPr="00DD68A7" w:rsidRDefault="00DE74BC" w:rsidP="00D840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601" w:type="dxa"/>
          </w:tcPr>
          <w:p w14:paraId="2CBB1427" w14:textId="145FD4D8" w:rsidR="00DE74BC" w:rsidRPr="00DD68A7" w:rsidRDefault="00DE74BC" w:rsidP="00D84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2000EDFE" w14:textId="3B751293" w:rsidR="00DE74BC" w:rsidRPr="00DD68A7" w:rsidRDefault="00DE74BC" w:rsidP="00D840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601" w:type="dxa"/>
          </w:tcPr>
          <w:p w14:paraId="5EB6EA3C" w14:textId="15565C69" w:rsidR="00DE74BC" w:rsidRPr="00DD68A7" w:rsidRDefault="00DE74BC" w:rsidP="00D84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</w:tcPr>
          <w:p w14:paraId="2A44EC25" w14:textId="2D23D4CE" w:rsidR="00DE74BC" w:rsidRPr="00DD68A7" w:rsidRDefault="00DE74BC" w:rsidP="00D840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</w:tbl>
    <w:p w14:paraId="501DEFD9" w14:textId="77777777" w:rsidR="00DE74BC" w:rsidRPr="00DD68A7" w:rsidRDefault="00DE74BC" w:rsidP="00DE74BC">
      <w:pPr>
        <w:pStyle w:val="Didascalia"/>
        <w:rPr>
          <w:rFonts w:asciiTheme="minorHAnsi" w:hAnsiTheme="minorHAnsi" w:cstheme="minorHAnsi"/>
          <w:sz w:val="2"/>
          <w:szCs w:val="10"/>
        </w:rPr>
      </w:pPr>
    </w:p>
    <w:p w14:paraId="278735DE" w14:textId="6511B2B9" w:rsidR="00DE74BC" w:rsidRPr="00DD68A7" w:rsidRDefault="00DE74BC" w:rsidP="00DE74BC">
      <w:pPr>
        <w:jc w:val="center"/>
        <w:rPr>
          <w:rFonts w:asciiTheme="minorHAnsi" w:hAnsiTheme="minorHAnsi" w:cstheme="minorHAnsi"/>
          <w:sz w:val="18"/>
        </w:rPr>
      </w:pPr>
      <w:r w:rsidRPr="00DD68A7">
        <w:rPr>
          <w:rFonts w:asciiTheme="minorHAnsi" w:hAnsiTheme="minorHAnsi" w:cstheme="minorHAnsi"/>
          <w:sz w:val="18"/>
        </w:rPr>
        <w:t>(INDICARE IL NUMERO DELLE RICHIESTE IN ORDINE DI PREFERENZA)</w:t>
      </w:r>
      <w:r>
        <w:rPr>
          <w:rFonts w:asciiTheme="minorHAnsi" w:hAnsiTheme="minorHAnsi" w:cstheme="minorHAnsi"/>
          <w:sz w:val="18"/>
        </w:rPr>
        <w:br/>
      </w:r>
    </w:p>
    <w:p w14:paraId="4FF0C1A6" w14:textId="72EFCF08" w:rsidR="00DE74BC" w:rsidRPr="00DE74BC" w:rsidRDefault="00DE74BC" w:rsidP="00DE74B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E74BC">
        <w:rPr>
          <w:rFonts w:asciiTheme="minorHAnsi" w:hAnsiTheme="minorHAnsi" w:cstheme="minorHAnsi"/>
          <w:b/>
          <w:bCs/>
          <w:sz w:val="20"/>
          <w:szCs w:val="20"/>
        </w:rPr>
        <w:t>Alla data di presentazione dell’adesione dichiara:</w:t>
      </w:r>
    </w:p>
    <w:p w14:paraId="4093403B" w14:textId="501F6BB6" w:rsidR="00DE74BC" w:rsidRPr="00DE74BC" w:rsidRDefault="00000000" w:rsidP="00DE74BC">
      <w:pPr>
        <w:spacing w:after="40"/>
        <w:ind w:left="284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934400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74BC" w:rsidRPr="00DE74BC">
        <w:rPr>
          <w:rFonts w:asciiTheme="minorHAnsi" w:hAnsiTheme="minorHAnsi" w:cstheme="minorHAnsi"/>
          <w:sz w:val="20"/>
          <w:szCs w:val="20"/>
        </w:rPr>
        <w:t xml:space="preserve"> di possedere i requisiti specificati nell’ avviso per cui si presenta la candidatura;</w:t>
      </w:r>
    </w:p>
    <w:p w14:paraId="1A9D0B48" w14:textId="77777777" w:rsidR="00DE74BC" w:rsidRPr="00DE74BC" w:rsidRDefault="00000000" w:rsidP="00DE74BC">
      <w:pPr>
        <w:spacing w:after="40"/>
        <w:ind w:left="284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66848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BC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74BC" w:rsidRPr="00DE74BC">
        <w:rPr>
          <w:rFonts w:asciiTheme="minorHAnsi" w:hAnsiTheme="minorHAnsi" w:cstheme="minorHAnsi"/>
          <w:sz w:val="20"/>
          <w:szCs w:val="20"/>
        </w:rPr>
        <w:t xml:space="preserve"> di essere iscritto negli elenchi della Provincia di Monza e della Brianza ai sensi della L. 68/99 (disabili di cui all’art. 1 e altre categorie di cui all’art. 18, co. 2) e nello specifico:</w:t>
      </w:r>
    </w:p>
    <w:p w14:paraId="5C624CC0" w14:textId="77777777" w:rsidR="00DE74BC" w:rsidRPr="00DE74BC" w:rsidRDefault="00000000" w:rsidP="00DE74BC">
      <w:pPr>
        <w:spacing w:after="40"/>
        <w:ind w:left="284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730725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BC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74BC" w:rsidRPr="00DE74BC">
        <w:rPr>
          <w:rFonts w:asciiTheme="minorHAnsi" w:hAnsiTheme="minorHAnsi" w:cstheme="minorHAnsi"/>
          <w:sz w:val="20"/>
          <w:szCs w:val="20"/>
        </w:rPr>
        <w:t xml:space="preserve"> disabile ex art 1 con grado di invalidità pari a    % ________ /categoria ___________</w:t>
      </w:r>
    </w:p>
    <w:p w14:paraId="2A4764D5" w14:textId="77777777" w:rsidR="00DE74BC" w:rsidRPr="00DE74BC" w:rsidRDefault="00000000" w:rsidP="00DE74BC">
      <w:pPr>
        <w:spacing w:after="40"/>
        <w:ind w:left="284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207520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BC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74BC" w:rsidRPr="00DE74BC">
        <w:rPr>
          <w:rFonts w:asciiTheme="minorHAnsi" w:hAnsiTheme="minorHAnsi" w:cstheme="minorHAnsi"/>
          <w:sz w:val="20"/>
          <w:szCs w:val="20"/>
        </w:rPr>
        <w:t xml:space="preserve"> altre categorie art 18, co 2</w:t>
      </w:r>
    </w:p>
    <w:p w14:paraId="2AF05D33" w14:textId="725C96CA" w:rsidR="00DE74BC" w:rsidRPr="00DE74BC" w:rsidRDefault="00000000" w:rsidP="00DE74BC">
      <w:pPr>
        <w:ind w:left="284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53524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BC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74BC" w:rsidRPr="00DE74BC">
        <w:rPr>
          <w:rFonts w:asciiTheme="minorHAnsi" w:hAnsiTheme="minorHAnsi" w:cstheme="minorHAnsi"/>
          <w:sz w:val="20"/>
          <w:szCs w:val="20"/>
        </w:rPr>
        <w:t xml:space="preserve"> DI AVERE PERCEPITO NEL PERIODO  01 gennaio _____ /31 dicembre ______UN REDDITO LORDO COMPLESSIVO DI EURO (vedi le informazioni contenute nel riquadro “COME CONSIDERARE I REDDITI” di seguito riportato):</w:t>
      </w:r>
    </w:p>
    <w:p w14:paraId="1B8AEF40" w14:textId="77777777" w:rsidR="00DE74BC" w:rsidRDefault="00000000" w:rsidP="00DE74BC">
      <w:pPr>
        <w:ind w:left="255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875617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74BC" w:rsidRPr="00DD68A7">
        <w:rPr>
          <w:rFonts w:asciiTheme="minorHAnsi" w:hAnsiTheme="minorHAnsi" w:cstheme="minorHAnsi"/>
          <w:sz w:val="20"/>
          <w:szCs w:val="20"/>
        </w:rPr>
        <w:t xml:space="preserve">  PARI A ZERO</w:t>
      </w:r>
      <w:r w:rsidR="00DE74BC" w:rsidRPr="00DD68A7">
        <w:rPr>
          <w:rFonts w:asciiTheme="minorHAnsi" w:hAnsiTheme="minorHAnsi" w:cstheme="minorHAnsi"/>
          <w:sz w:val="20"/>
          <w:szCs w:val="20"/>
        </w:rPr>
        <w:tab/>
      </w:r>
      <w:r w:rsidR="00DE74BC" w:rsidRPr="00DD68A7">
        <w:rPr>
          <w:rFonts w:asciiTheme="minorHAnsi" w:hAnsiTheme="minorHAnsi" w:cstheme="minorHAnsi"/>
          <w:sz w:val="20"/>
          <w:szCs w:val="20"/>
        </w:rPr>
        <w:tab/>
      </w:r>
      <w:r w:rsidR="00DE74BC" w:rsidRPr="00DD68A7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eastAsia="MS Gothic" w:hAnsiTheme="minorHAnsi" w:cs="Segoe UI Symbol"/>
            <w:sz w:val="20"/>
            <w:szCs w:val="20"/>
          </w:rPr>
          <w:id w:val="-74534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4BC" w:rsidRPr="00DD68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74BC" w:rsidRPr="00DD68A7">
        <w:rPr>
          <w:rFonts w:asciiTheme="minorHAnsi" w:hAnsiTheme="minorHAnsi" w:cstheme="minorHAnsi"/>
          <w:sz w:val="20"/>
          <w:szCs w:val="20"/>
        </w:rPr>
        <w:t xml:space="preserve">  PARI A €: ________________________ </w:t>
      </w:r>
    </w:p>
    <w:p w14:paraId="7174D967" w14:textId="3BD029DB" w:rsidR="00DE74BC" w:rsidRPr="00DE74BC" w:rsidRDefault="00DE74BC" w:rsidP="00DE74BC">
      <w:pPr>
        <w:ind w:left="2552"/>
        <w:rPr>
          <w:rFonts w:asciiTheme="minorHAnsi" w:hAnsiTheme="minorHAnsi" w:cstheme="minorHAnsi"/>
          <w:sz w:val="20"/>
          <w:szCs w:val="20"/>
        </w:rPr>
      </w:pPr>
      <w:r w:rsidRPr="00DD68A7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23F066" wp14:editId="16D9400A">
                <wp:simplePos x="0" y="0"/>
                <wp:positionH relativeFrom="margin">
                  <wp:posOffset>-2540</wp:posOffset>
                </wp:positionH>
                <wp:positionV relativeFrom="page">
                  <wp:posOffset>6885305</wp:posOffset>
                </wp:positionV>
                <wp:extent cx="6748780" cy="2628900"/>
                <wp:effectExtent l="0" t="0" r="0" b="0"/>
                <wp:wrapSquare wrapText="bothSides"/>
                <wp:docPr id="19879681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780" cy="2628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677E4" w14:textId="77777777" w:rsidR="00DE74BC" w:rsidRPr="00182591" w:rsidRDefault="00DE74BC" w:rsidP="001B45BE">
                            <w:pPr>
                              <w:pStyle w:val="Corpotesto"/>
                              <w:spacing w:afterLines="40" w:after="96"/>
                              <w:ind w:left="103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COME CONSIDERARE I REDDITI</w:t>
                            </w:r>
                          </w:p>
                          <w:p w14:paraId="39626941" w14:textId="77777777" w:rsidR="00DE74BC" w:rsidRPr="00182591" w:rsidRDefault="00DE74BC" w:rsidP="001B45BE">
                            <w:pPr>
                              <w:pStyle w:val="Corpotesto"/>
                              <w:spacing w:afterLines="40" w:after="96"/>
                              <w:ind w:left="10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Sono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compresi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nel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reddito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complessivo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annuo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lordo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F6CAD2C" w14:textId="77777777" w:rsidR="00DE74BC" w:rsidRDefault="00DE74BC" w:rsidP="001B45BE">
                            <w:pPr>
                              <w:pStyle w:val="Corpotesto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after="0"/>
                              <w:ind w:left="284" w:hanging="142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reddito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da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lavoro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(lavoro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dipendente,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lavoro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autonomo,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rapporti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parasubordinati);</w:t>
                            </w:r>
                          </w:p>
                          <w:p w14:paraId="573C1A32" w14:textId="77777777" w:rsidR="00DE74BC" w:rsidRDefault="00DE74BC" w:rsidP="001B45BE">
                            <w:pPr>
                              <w:pStyle w:val="Corpotesto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after="0"/>
                              <w:ind w:left="284" w:hanging="142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redditi da lavoro indiretti o assimilati (NASPI, indennità di mobilità, indennità di tirocinio, pensioni di anzianità, pensioni di vecchiaia, pensioni di reversibilità, borsa lavoro/studio, reddito da Lavori Socialmente Utili, indennità di maternità, assegno di mantenimento percepito a seguito della separazione legale o in caso di divorzio, ecc);</w:t>
                            </w:r>
                          </w:p>
                          <w:p w14:paraId="37C5C642" w14:textId="77777777" w:rsidR="00DE74BC" w:rsidRPr="00182591" w:rsidRDefault="00DE74BC" w:rsidP="001B45BE">
                            <w:pPr>
                              <w:pStyle w:val="Corpotesto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after="0"/>
                              <w:ind w:left="284" w:hanging="142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altri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redditi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(affitti,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rendite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immobiliari</w:t>
                            </w:r>
                            <w:r w:rsidRPr="00DE74B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ecc.);</w:t>
                            </w:r>
                          </w:p>
                          <w:p w14:paraId="3953A081" w14:textId="77777777" w:rsidR="00DE74BC" w:rsidRPr="00182591" w:rsidRDefault="00DE74BC" w:rsidP="001B45BE">
                            <w:pPr>
                              <w:pStyle w:val="Corpotesto"/>
                              <w:spacing w:after="0"/>
                              <w:ind w:left="102" w:right="414"/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Sono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esclusi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413620" w14:textId="77777777" w:rsidR="00DE74BC" w:rsidRPr="00182591" w:rsidRDefault="00DE74BC" w:rsidP="001B45BE">
                            <w:pPr>
                              <w:pStyle w:val="Corpotesto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after="0"/>
                              <w:ind w:left="284" w:hanging="142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redditi di altri componenti del nucleo familiare;</w:t>
                            </w:r>
                          </w:p>
                          <w:p w14:paraId="58C64B7B" w14:textId="77777777" w:rsidR="00DE74BC" w:rsidRPr="00182591" w:rsidRDefault="00DE74BC" w:rsidP="001B45BE">
                            <w:pPr>
                              <w:pStyle w:val="Corpotesto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after="0"/>
                              <w:ind w:left="284" w:hanging="142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T.F.R. (Trattamento fine rapporto); </w:t>
                            </w:r>
                          </w:p>
                          <w:p w14:paraId="4A4A9010" w14:textId="77777777" w:rsidR="00DE74BC" w:rsidRPr="00182591" w:rsidRDefault="00DE74BC" w:rsidP="001B45BE">
                            <w:pPr>
                              <w:pStyle w:val="Corpotesto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after="0"/>
                              <w:ind w:left="284" w:hanging="142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reddito di cittadinanza;</w:t>
                            </w:r>
                          </w:p>
                          <w:p w14:paraId="2985A29C" w14:textId="77777777" w:rsidR="00DE74BC" w:rsidRPr="00182591" w:rsidRDefault="00DE74BC" w:rsidP="001B45BE">
                            <w:pPr>
                              <w:pStyle w:val="Corpotesto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after="0"/>
                              <w:ind w:left="284" w:hanging="142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assegno di inclusione (ADI) e supporto per la formazione e l’orientamento (SFL);</w:t>
                            </w:r>
                          </w:p>
                          <w:p w14:paraId="06BC0AA0" w14:textId="77777777" w:rsidR="00DE74BC" w:rsidRPr="00182591" w:rsidRDefault="00DE74BC" w:rsidP="001B45BE">
                            <w:pPr>
                              <w:pStyle w:val="Corpotesto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after="0"/>
                              <w:ind w:left="284" w:hanging="142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redditi collegati allo stato di invalidità: Assegni mensili di assistenza (Invalidi civili dal 74 al 99%) -Pensioni di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inabilità (Invalidi civili 100%) - Indennità di frequenza (Minori invalidi) - Indennità di accompagnamento - Assegno ordinario di invalidità lavorativa (IO);</w:t>
                            </w:r>
                          </w:p>
                          <w:p w14:paraId="76F04854" w14:textId="77777777" w:rsidR="00DE74BC" w:rsidRPr="00182591" w:rsidRDefault="00DE74BC" w:rsidP="001B45BE">
                            <w:pPr>
                              <w:pStyle w:val="Corpotesto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after="0"/>
                              <w:ind w:left="284" w:hanging="142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rendita INAIL;</w:t>
                            </w:r>
                          </w:p>
                          <w:p w14:paraId="7B13C529" w14:textId="1DC6EEFA" w:rsidR="00DE74BC" w:rsidRPr="00182591" w:rsidRDefault="00DE74BC" w:rsidP="001B45BE">
                            <w:pPr>
                              <w:pStyle w:val="Corpotesto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spacing w:after="0"/>
                              <w:ind w:left="284" w:hanging="142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825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altri eventuali redditi esenti da IRPEF (assegno mantenimento figli, ecc. )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3F0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2pt;margin-top:542.15pt;width:531.4pt;height:207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" fillcolor="#deeaf6 [664]" stroked="f" strokeweight=".48pt">
                <v:textbox inset="0,0,0,0">
                  <w:txbxContent>
                    <w:p w14:paraId="7BF677E4" w14:textId="77777777" w:rsidR="00DE74BC" w:rsidRPr="00182591" w:rsidRDefault="00DE74BC" w:rsidP="001B45BE">
                      <w:pPr>
                        <w:pStyle w:val="Corpotesto"/>
                        <w:spacing w:afterLines="40" w:after="96"/>
                        <w:ind w:left="103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COME CONSIDERARE I REDDITI</w:t>
                      </w:r>
                    </w:p>
                    <w:p w14:paraId="39626941" w14:textId="77777777" w:rsidR="00DE74BC" w:rsidRPr="00182591" w:rsidRDefault="00DE74BC" w:rsidP="001B45BE">
                      <w:pPr>
                        <w:pStyle w:val="Corpotesto"/>
                        <w:spacing w:afterLines="40" w:after="96"/>
                        <w:ind w:left="103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Sono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compresi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nel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reddito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complessivo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annuo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lordo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</w:t>
                      </w:r>
                    </w:p>
                    <w:p w14:paraId="0F6CAD2C" w14:textId="77777777" w:rsidR="00DE74BC" w:rsidRDefault="00DE74BC" w:rsidP="001B45BE">
                      <w:pPr>
                        <w:pStyle w:val="Corpotesto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after="0"/>
                        <w:ind w:left="284" w:hanging="142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reddito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da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lavoro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(lavoro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dipendente,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lavoro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autonomo,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rapporti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parasubordinati);</w:t>
                      </w:r>
                    </w:p>
                    <w:p w14:paraId="573C1A32" w14:textId="77777777" w:rsidR="00DE74BC" w:rsidRDefault="00DE74BC" w:rsidP="001B45BE">
                      <w:pPr>
                        <w:pStyle w:val="Corpotesto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after="0"/>
                        <w:ind w:left="284" w:hanging="142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redditi da lavoro indiretti o assimilati (NASPI, indennità di mobilità, indennità di tirocinio, pensioni di anzianità, pensioni di vecchiaia, pensioni di reversibilità, borsa lavoro/studio, reddito da Lavori Socialmente Utili, indennità di maternità, assegno di mantenimento percepito a seguito della separazione legale o in caso di divorzio, </w:t>
                      </w:r>
                      <w:proofErr w:type="spellStart"/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ecc</w:t>
                      </w:r>
                      <w:proofErr w:type="spellEnd"/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);</w:t>
                      </w:r>
                    </w:p>
                    <w:p w14:paraId="37C5C642" w14:textId="77777777" w:rsidR="00DE74BC" w:rsidRPr="00182591" w:rsidRDefault="00DE74BC" w:rsidP="001B45BE">
                      <w:pPr>
                        <w:pStyle w:val="Corpotesto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after="0"/>
                        <w:ind w:left="284" w:hanging="142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altri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redditi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(affitti,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rendite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immobiliari</w:t>
                      </w:r>
                      <w:r w:rsidRPr="00DE74B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ecc.);</w:t>
                      </w:r>
                    </w:p>
                    <w:p w14:paraId="3953A081" w14:textId="77777777" w:rsidR="00DE74BC" w:rsidRPr="00182591" w:rsidRDefault="00DE74BC" w:rsidP="001B45BE">
                      <w:pPr>
                        <w:pStyle w:val="Corpotesto"/>
                        <w:spacing w:after="0"/>
                        <w:ind w:left="102" w:right="414"/>
                        <w:rPr>
                          <w:rFonts w:asciiTheme="minorHAnsi" w:hAnsiTheme="minorHAnsi" w:cstheme="minorHAnsi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Sono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esclusi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:</w:t>
                      </w:r>
                      <w:r w:rsidRPr="00182591">
                        <w:rPr>
                          <w:rFonts w:asciiTheme="minorHAnsi" w:hAnsiTheme="minorHAnsi" w:cstheme="minorHAnsi"/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413620" w14:textId="77777777" w:rsidR="00DE74BC" w:rsidRPr="00182591" w:rsidRDefault="00DE74BC" w:rsidP="001B45BE">
                      <w:pPr>
                        <w:pStyle w:val="Corpotesto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after="0"/>
                        <w:ind w:left="284" w:hanging="142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redditi di altri componenti del nucleo familiare;</w:t>
                      </w:r>
                    </w:p>
                    <w:p w14:paraId="58C64B7B" w14:textId="77777777" w:rsidR="00DE74BC" w:rsidRPr="00182591" w:rsidRDefault="00DE74BC" w:rsidP="001B45BE">
                      <w:pPr>
                        <w:pStyle w:val="Corpotesto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after="0"/>
                        <w:ind w:left="284" w:hanging="142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T.F.R. (Trattamento fine rapporto); </w:t>
                      </w:r>
                    </w:p>
                    <w:p w14:paraId="4A4A9010" w14:textId="77777777" w:rsidR="00DE74BC" w:rsidRPr="00182591" w:rsidRDefault="00DE74BC" w:rsidP="001B45BE">
                      <w:pPr>
                        <w:pStyle w:val="Corpotesto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after="0"/>
                        <w:ind w:left="284" w:hanging="142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reddito di cittadinanza;</w:t>
                      </w:r>
                    </w:p>
                    <w:p w14:paraId="2985A29C" w14:textId="77777777" w:rsidR="00DE74BC" w:rsidRPr="00182591" w:rsidRDefault="00DE74BC" w:rsidP="001B45BE">
                      <w:pPr>
                        <w:pStyle w:val="Corpotesto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after="0"/>
                        <w:ind w:left="284" w:hanging="142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assegno di inclusione (ADI) e supporto per la formazione e l’orientamento (SFL);</w:t>
                      </w:r>
                    </w:p>
                    <w:p w14:paraId="06BC0AA0" w14:textId="77777777" w:rsidR="00DE74BC" w:rsidRPr="00182591" w:rsidRDefault="00DE74BC" w:rsidP="001B45BE">
                      <w:pPr>
                        <w:pStyle w:val="Corpotesto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after="0"/>
                        <w:ind w:left="284" w:hanging="142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redditi collegati allo stato di invalidità: Assegni mensili di assistenza (Invalidi civili dal 74 al 99%) -Pensioni di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inabilità (Invalidi civili 100%) - Indennità di frequenza (Minori invalidi) - Indennità di accompagnamento - Assegno ordinario di invalidità lavorativa (IO);</w:t>
                      </w:r>
                    </w:p>
                    <w:p w14:paraId="76F04854" w14:textId="77777777" w:rsidR="00DE74BC" w:rsidRPr="00182591" w:rsidRDefault="00DE74BC" w:rsidP="001B45BE">
                      <w:pPr>
                        <w:pStyle w:val="Corpotesto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after="0"/>
                        <w:ind w:left="284" w:hanging="142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rendita INAIL;</w:t>
                      </w:r>
                    </w:p>
                    <w:p w14:paraId="7B13C529" w14:textId="1DC6EEFA" w:rsidR="00DE74BC" w:rsidRPr="00182591" w:rsidRDefault="00DE74BC" w:rsidP="001B45BE">
                      <w:pPr>
                        <w:pStyle w:val="Corpotesto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spacing w:after="0"/>
                        <w:ind w:left="284" w:hanging="142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altri eventuali redditi esenti da IRPEF (assegno mantenimento figli, </w:t>
                      </w:r>
                      <w:proofErr w:type="gramStart"/>
                      <w:r w:rsidRPr="001825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ecc. )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AC540A7" w14:textId="05D230B1" w:rsidR="00DE74BC" w:rsidRPr="00DE74BC" w:rsidRDefault="00000000" w:rsidP="00DE74BC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935138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BE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74BC" w:rsidRPr="00DE74BC">
        <w:rPr>
          <w:rFonts w:asciiTheme="minorHAnsi" w:hAnsiTheme="minorHAnsi" w:cstheme="minorHAnsi"/>
          <w:sz w:val="20"/>
          <w:szCs w:val="20"/>
        </w:rPr>
        <w:t xml:space="preserve"> </w:t>
      </w:r>
      <w:r w:rsidR="00DE74BC" w:rsidRPr="00DE74BC">
        <w:rPr>
          <w:rFonts w:asciiTheme="minorHAnsi" w:hAnsiTheme="minorHAnsi" w:cstheme="minorHAnsi"/>
          <w:b/>
          <w:bCs/>
          <w:sz w:val="20"/>
          <w:szCs w:val="20"/>
        </w:rPr>
        <w:t>DI AVERE ALLA DATA DEL  31 dicembre __________ a carico n° persone  ___________ come di seguito specificato</w:t>
      </w:r>
      <w:r w:rsidR="00DE74BC" w:rsidRPr="00DE74BC">
        <w:rPr>
          <w:rFonts w:asciiTheme="minorHAnsi" w:hAnsiTheme="minorHAnsi" w:cstheme="minorHAnsi"/>
          <w:sz w:val="20"/>
          <w:szCs w:val="20"/>
        </w:rPr>
        <w:t>:</w:t>
      </w:r>
    </w:p>
    <w:p w14:paraId="6C4E006F" w14:textId="48F630A1" w:rsidR="00DE74BC" w:rsidRPr="001B45BE" w:rsidRDefault="00000000" w:rsidP="001B45BE">
      <w:pPr>
        <w:spacing w:after="40"/>
        <w:ind w:left="568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171256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BE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45BE" w:rsidRPr="00DE74BC">
        <w:rPr>
          <w:rFonts w:asciiTheme="minorHAnsi" w:hAnsiTheme="minorHAnsi" w:cstheme="minorHAnsi"/>
          <w:sz w:val="20"/>
          <w:szCs w:val="20"/>
        </w:rPr>
        <w:t xml:space="preserve"> </w:t>
      </w:r>
      <w:r w:rsidR="00DE74BC" w:rsidRPr="001B45BE">
        <w:rPr>
          <w:rFonts w:asciiTheme="minorHAnsi" w:hAnsiTheme="minorHAnsi" w:cstheme="minorHAnsi"/>
          <w:sz w:val="20"/>
          <w:szCs w:val="20"/>
        </w:rPr>
        <w:t>nessuna persona a carico</w:t>
      </w:r>
    </w:p>
    <w:p w14:paraId="0773A441" w14:textId="06A552B3" w:rsidR="00DE74BC" w:rsidRPr="001B45BE" w:rsidRDefault="00000000" w:rsidP="001B45BE">
      <w:pPr>
        <w:spacing w:after="40"/>
        <w:ind w:left="568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133225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BE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45BE" w:rsidRPr="00DE74BC">
        <w:rPr>
          <w:rFonts w:asciiTheme="minorHAnsi" w:hAnsiTheme="minorHAnsi" w:cstheme="minorHAnsi"/>
          <w:sz w:val="20"/>
          <w:szCs w:val="20"/>
        </w:rPr>
        <w:t xml:space="preserve"> </w:t>
      </w:r>
      <w:r w:rsidR="00DE74BC" w:rsidRPr="001B45BE">
        <w:rPr>
          <w:rFonts w:asciiTheme="minorHAnsi" w:hAnsiTheme="minorHAnsi" w:cstheme="minorHAnsi"/>
          <w:sz w:val="20"/>
          <w:szCs w:val="20"/>
        </w:rPr>
        <w:t xml:space="preserve">coniuge, anche se non convivente o residente all’estero, non legalmente ed effettivamente separato in possesso di redditi complessivi non superiori a € 2.840,51 o allorché titolare di redditi annui non soggetti ad Irpef (Il termine coniuge si intende riferito anche ad ognuna delle parti dell’unione civile tra persone anche dello stesso sesso) </w:t>
      </w:r>
    </w:p>
    <w:p w14:paraId="7A7103E3" w14:textId="26ABCF7C" w:rsidR="00DE74BC" w:rsidRPr="001B45BE" w:rsidRDefault="00000000" w:rsidP="001B45BE">
      <w:pPr>
        <w:spacing w:after="40"/>
        <w:ind w:left="568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51619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BE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45BE" w:rsidRPr="00DE74BC">
        <w:rPr>
          <w:rFonts w:asciiTheme="minorHAnsi" w:hAnsiTheme="minorHAnsi" w:cstheme="minorHAnsi"/>
          <w:sz w:val="20"/>
          <w:szCs w:val="20"/>
        </w:rPr>
        <w:t xml:space="preserve"> </w:t>
      </w:r>
      <w:r w:rsidR="00DE74BC" w:rsidRPr="001B45BE">
        <w:rPr>
          <w:rFonts w:asciiTheme="minorHAnsi" w:hAnsiTheme="minorHAnsi" w:cstheme="minorHAnsi"/>
          <w:sz w:val="20"/>
          <w:szCs w:val="20"/>
        </w:rPr>
        <w:t>figli, compresi i figli naturali riconosciuti, figli adottivi e gli affidati o affiliati, anche se non conviventI, purché in possesso di redditi complessivi non superiori a € 2.840,51 o allorché titolare di redditi annui non soggetti ad Irpef. Per i figli di età non superiore a 24 anni il limite di reddito complessivo è elevato a € 4.000;</w:t>
      </w:r>
    </w:p>
    <w:p w14:paraId="5CAF1718" w14:textId="3AD8FBB0" w:rsidR="00DE74BC" w:rsidRPr="001B45BE" w:rsidRDefault="00000000" w:rsidP="001B45BE">
      <w:pPr>
        <w:spacing w:after="40"/>
        <w:ind w:left="568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135099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BE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45BE" w:rsidRPr="00DE74BC">
        <w:rPr>
          <w:rFonts w:asciiTheme="minorHAnsi" w:hAnsiTheme="minorHAnsi" w:cstheme="minorHAnsi"/>
          <w:sz w:val="20"/>
          <w:szCs w:val="20"/>
        </w:rPr>
        <w:t xml:space="preserve"> </w:t>
      </w:r>
      <w:r w:rsidR="00DE74BC" w:rsidRPr="001B45BE">
        <w:rPr>
          <w:rFonts w:asciiTheme="minorHAnsi" w:hAnsiTheme="minorHAnsi" w:cstheme="minorHAnsi"/>
          <w:sz w:val="20"/>
          <w:szCs w:val="20"/>
        </w:rPr>
        <w:t>altri familiari (genitori anche adottivi, ascendenti prossimi anche naturali, coniuge legalmente ed effettivamente separato, generi e nuore, suoceri, fratelli e sorelle, discendenti dei figli) conviventi ed in possesso di redditi complessivi non superiori ad € 2.840,51 euro o che ricevano dallo stesso un assegno alimentare non risultante da provvedimenti dell’autorità giudiziaria o allorché titolare di redditi annui non assoggettati ad IRPEF.</w:t>
      </w:r>
    </w:p>
    <w:p w14:paraId="4415E8D5" w14:textId="331BA60A" w:rsidR="00DE74BC" w:rsidRPr="001B45BE" w:rsidRDefault="00000000" w:rsidP="001B45BE">
      <w:pPr>
        <w:spacing w:after="40"/>
        <w:ind w:left="568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165209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BE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45BE" w:rsidRPr="00DE74BC">
        <w:rPr>
          <w:rFonts w:asciiTheme="minorHAnsi" w:hAnsiTheme="minorHAnsi" w:cstheme="minorHAnsi"/>
          <w:sz w:val="20"/>
          <w:szCs w:val="20"/>
        </w:rPr>
        <w:t xml:space="preserve"> </w:t>
      </w:r>
      <w:r w:rsidR="00DE74BC" w:rsidRPr="001B45BE">
        <w:rPr>
          <w:rFonts w:asciiTheme="minorHAnsi" w:hAnsiTheme="minorHAnsi" w:cstheme="minorHAnsi"/>
          <w:sz w:val="20"/>
          <w:szCs w:val="20"/>
        </w:rPr>
        <w:t>di essere in possesso di relazione conclusiva ex DPCM 13/01/2000 o se con anzianità precedente il 18/01/2000 in possesso di ricevuta della richiesta della stessa;</w:t>
      </w:r>
    </w:p>
    <w:p w14:paraId="1792098D" w14:textId="66C09C3B" w:rsidR="00DE74BC" w:rsidRPr="001B45BE" w:rsidRDefault="00000000" w:rsidP="001B45BE">
      <w:pPr>
        <w:spacing w:after="40"/>
        <w:ind w:left="568" w:hanging="284"/>
        <w:jc w:val="lef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-192132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BE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45BE" w:rsidRPr="00DE74BC">
        <w:rPr>
          <w:rFonts w:asciiTheme="minorHAnsi" w:hAnsiTheme="minorHAnsi" w:cstheme="minorHAnsi"/>
          <w:sz w:val="20"/>
          <w:szCs w:val="20"/>
        </w:rPr>
        <w:t xml:space="preserve"> </w:t>
      </w:r>
      <w:r w:rsidR="00DE74BC" w:rsidRPr="001B45BE">
        <w:rPr>
          <w:rFonts w:asciiTheme="minorHAnsi" w:hAnsiTheme="minorHAnsi" w:cstheme="minorHAnsi"/>
          <w:sz w:val="20"/>
          <w:szCs w:val="20"/>
        </w:rPr>
        <w:t>di avere difficoltà di deambulazione (specificare) _____________________________________________</w:t>
      </w:r>
      <w:r w:rsidR="001B45BE">
        <w:rPr>
          <w:rFonts w:asciiTheme="minorHAnsi" w:hAnsiTheme="minorHAnsi" w:cstheme="minorHAnsi"/>
          <w:sz w:val="20"/>
          <w:szCs w:val="20"/>
        </w:rPr>
        <w:t>______</w:t>
      </w:r>
      <w:r w:rsidR="00DE74BC" w:rsidRPr="001B45BE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</w:t>
      </w:r>
      <w:r w:rsidR="001B45BE">
        <w:rPr>
          <w:rFonts w:asciiTheme="minorHAnsi" w:hAnsiTheme="minorHAnsi" w:cstheme="minorHAnsi"/>
          <w:sz w:val="20"/>
          <w:szCs w:val="20"/>
        </w:rPr>
        <w:t>_____</w:t>
      </w:r>
    </w:p>
    <w:p w14:paraId="5885155A" w14:textId="47DB5E9B" w:rsidR="00DE74BC" w:rsidRPr="001B45BE" w:rsidRDefault="00000000" w:rsidP="001B45BE">
      <w:pPr>
        <w:spacing w:after="40"/>
        <w:ind w:left="568" w:hanging="284"/>
        <w:jc w:val="lef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145645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BE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45BE" w:rsidRPr="00DE74BC">
        <w:rPr>
          <w:rFonts w:asciiTheme="minorHAnsi" w:hAnsiTheme="minorHAnsi" w:cstheme="minorHAnsi"/>
          <w:sz w:val="20"/>
          <w:szCs w:val="20"/>
        </w:rPr>
        <w:t xml:space="preserve"> </w:t>
      </w:r>
      <w:r w:rsidR="00DE74BC" w:rsidRPr="001B45BE">
        <w:rPr>
          <w:rFonts w:asciiTheme="minorHAnsi" w:hAnsiTheme="minorHAnsi" w:cstheme="minorHAnsi"/>
          <w:sz w:val="20"/>
          <w:szCs w:val="20"/>
        </w:rPr>
        <w:t>di avere necessità di utilizzo di ausili/dispositivi idonei (specificare) ____________________________</w:t>
      </w:r>
      <w:r w:rsidR="001B45BE">
        <w:rPr>
          <w:rFonts w:asciiTheme="minorHAnsi" w:hAnsiTheme="minorHAnsi" w:cstheme="minorHAnsi"/>
          <w:sz w:val="20"/>
          <w:szCs w:val="20"/>
        </w:rPr>
        <w:t>_____</w:t>
      </w:r>
      <w:r w:rsidR="00DE74BC" w:rsidRPr="001B45BE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</w:t>
      </w:r>
      <w:r w:rsidR="001B45BE">
        <w:rPr>
          <w:rFonts w:asciiTheme="minorHAnsi" w:hAnsiTheme="minorHAnsi" w:cstheme="minorHAnsi"/>
          <w:sz w:val="20"/>
          <w:szCs w:val="20"/>
        </w:rPr>
        <w:t>_____</w:t>
      </w:r>
    </w:p>
    <w:p w14:paraId="04910134" w14:textId="77777777" w:rsidR="00DE74BC" w:rsidRPr="00DE74BC" w:rsidRDefault="00DE74BC" w:rsidP="001B45B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E74BC">
        <w:rPr>
          <w:rFonts w:asciiTheme="minorHAnsi" w:hAnsiTheme="minorHAnsi" w:cstheme="minorHAnsi"/>
          <w:b/>
          <w:bCs/>
          <w:sz w:val="20"/>
          <w:szCs w:val="20"/>
        </w:rPr>
        <w:t>Inoltre</w:t>
      </w:r>
    </w:p>
    <w:p w14:paraId="60196856" w14:textId="5505EB9A" w:rsidR="00DE74BC" w:rsidRPr="00DE74BC" w:rsidRDefault="00DE74BC" w:rsidP="001B45BE">
      <w:pPr>
        <w:spacing w:after="40"/>
        <w:jc w:val="left"/>
        <w:rPr>
          <w:rFonts w:asciiTheme="minorHAnsi" w:hAnsiTheme="minorHAnsi" w:cstheme="minorHAnsi"/>
          <w:sz w:val="20"/>
          <w:szCs w:val="20"/>
        </w:rPr>
      </w:pPr>
      <w:r w:rsidRPr="00DE74BC">
        <w:rPr>
          <w:rFonts w:asciiTheme="minorHAnsi" w:hAnsiTheme="minorHAnsi" w:cstheme="minorHAnsi"/>
          <w:sz w:val="20"/>
          <w:szCs w:val="20"/>
        </w:rPr>
        <w:t>Poiché l’art. 9 comma 4 L. 68/99 prevede che “</w:t>
      </w:r>
      <w:r w:rsidRPr="00DE74BC">
        <w:rPr>
          <w:rFonts w:asciiTheme="minorHAnsi" w:hAnsiTheme="minorHAnsi" w:cstheme="minorHAnsi"/>
          <w:i/>
          <w:iCs/>
          <w:sz w:val="20"/>
          <w:szCs w:val="20"/>
        </w:rPr>
        <w:t xml:space="preserve">i disabili psichici vengono avviati su richiesta nominativa mediante le convenzioni di cui all'articolo 11”, </w:t>
      </w:r>
      <w:r w:rsidRPr="00DE74BC">
        <w:rPr>
          <w:rFonts w:asciiTheme="minorHAnsi" w:hAnsiTheme="minorHAnsi" w:cstheme="minorHAnsi"/>
          <w:sz w:val="20"/>
          <w:szCs w:val="20"/>
        </w:rPr>
        <w:t>dichiara:</w:t>
      </w:r>
    </w:p>
    <w:p w14:paraId="49C4836F" w14:textId="5061DA70" w:rsidR="00DE74BC" w:rsidRPr="00DE74BC" w:rsidRDefault="00000000" w:rsidP="001B45BE">
      <w:pPr>
        <w:spacing w:after="40"/>
        <w:jc w:val="lef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MS Gothic" w:eastAsia="MS Gothic" w:hAnsi="MS Gothic" w:cstheme="minorHAnsi"/>
            <w:sz w:val="20"/>
            <w:szCs w:val="20"/>
          </w:rPr>
          <w:id w:val="97471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BE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45BE" w:rsidRPr="00DE74BC">
        <w:rPr>
          <w:rFonts w:asciiTheme="minorHAnsi" w:hAnsiTheme="minorHAnsi" w:cstheme="minorHAnsi"/>
          <w:sz w:val="20"/>
          <w:szCs w:val="20"/>
        </w:rPr>
        <w:t xml:space="preserve"> </w:t>
      </w:r>
      <w:r w:rsidR="00DE74BC" w:rsidRPr="00DE74BC">
        <w:rPr>
          <w:rFonts w:asciiTheme="minorHAnsi" w:hAnsiTheme="minorHAnsi" w:cstheme="minorHAnsi"/>
          <w:sz w:val="20"/>
          <w:szCs w:val="20"/>
        </w:rPr>
        <w:t xml:space="preserve">di essere affetto da patologia di natura psichica        </w:t>
      </w:r>
      <w:r w:rsidR="00DE74BC" w:rsidRPr="00DE74BC">
        <w:rPr>
          <w:rFonts w:asciiTheme="minorHAnsi" w:hAnsiTheme="minorHAnsi" w:cstheme="minorHAnsi"/>
          <w:sz w:val="20"/>
          <w:szCs w:val="20"/>
        </w:rPr>
        <w:br/>
      </w:r>
      <w:sdt>
        <w:sdtPr>
          <w:rPr>
            <w:rFonts w:ascii="MS Gothic" w:eastAsia="MS Gothic" w:hAnsi="MS Gothic" w:cstheme="minorHAnsi"/>
            <w:sz w:val="20"/>
            <w:szCs w:val="20"/>
          </w:rPr>
          <w:id w:val="971942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BE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E74BC" w:rsidRPr="00DE74BC">
        <w:rPr>
          <w:rFonts w:asciiTheme="minorHAnsi" w:hAnsiTheme="minorHAnsi" w:cstheme="minorHAnsi"/>
          <w:sz w:val="20"/>
          <w:szCs w:val="20"/>
        </w:rPr>
        <w:t xml:space="preserve"> di non essere affetto da patologia di natura psichica</w:t>
      </w:r>
    </w:p>
    <w:p w14:paraId="12F30B26" w14:textId="77777777" w:rsidR="00DE74BC" w:rsidRPr="001B45BE" w:rsidRDefault="00DE74BC" w:rsidP="00DE74BC">
      <w:pPr>
        <w:ind w:left="-284"/>
        <w:jc w:val="center"/>
        <w:rPr>
          <w:rFonts w:asciiTheme="minorHAnsi" w:hAnsiTheme="minorHAnsi" w:cstheme="minorHAnsi"/>
          <w:sz w:val="16"/>
          <w:szCs w:val="16"/>
        </w:rPr>
      </w:pPr>
    </w:p>
    <w:p w14:paraId="7E9DE5B9" w14:textId="73F87E70" w:rsidR="00DE74BC" w:rsidRPr="001B45BE" w:rsidRDefault="00DE74BC" w:rsidP="001B45BE">
      <w:pPr>
        <w:jc w:val="center"/>
        <w:rPr>
          <w:rFonts w:asciiTheme="minorHAnsi" w:hAnsiTheme="minorHAnsi" w:cstheme="minorHAnsi"/>
          <w:sz w:val="16"/>
          <w:szCs w:val="16"/>
        </w:rPr>
      </w:pPr>
      <w:r w:rsidRPr="00DE74BC">
        <w:rPr>
          <w:rFonts w:asciiTheme="minorHAnsi" w:hAnsiTheme="minorHAnsi" w:cstheme="minorHAnsi"/>
          <w:sz w:val="20"/>
          <w:szCs w:val="20"/>
        </w:rPr>
        <w:t>(N.B. il Servizio Collocamento Mirato della Provincia di Monza e della Brianza, in caso di avviamento al lavoro, si riserva di verificare tale dichiarazione attraverso l’acquisizione del verbale di invalidità)</w:t>
      </w:r>
      <w:r w:rsidR="001B45BE">
        <w:rPr>
          <w:rFonts w:asciiTheme="minorHAnsi" w:hAnsiTheme="minorHAnsi" w:cstheme="minorHAnsi"/>
          <w:sz w:val="20"/>
          <w:szCs w:val="20"/>
        </w:rPr>
        <w:br/>
      </w:r>
    </w:p>
    <w:p w14:paraId="5A3D6F14" w14:textId="4B833A7C" w:rsidR="00DE74BC" w:rsidRPr="001B45BE" w:rsidRDefault="00DE74BC" w:rsidP="001B45BE">
      <w:pPr>
        <w:jc w:val="left"/>
        <w:rPr>
          <w:rFonts w:asciiTheme="minorHAnsi" w:hAnsiTheme="minorHAnsi" w:cstheme="minorHAnsi"/>
          <w:sz w:val="20"/>
          <w:szCs w:val="20"/>
        </w:rPr>
      </w:pPr>
      <w:r w:rsidRPr="00DE74BC">
        <w:rPr>
          <w:rFonts w:asciiTheme="minorHAnsi" w:hAnsiTheme="minorHAnsi" w:cstheme="minorHAnsi"/>
          <w:b/>
          <w:bCs/>
          <w:sz w:val="20"/>
          <w:szCs w:val="20"/>
        </w:rPr>
        <w:t>Si allega</w:t>
      </w:r>
      <w:r w:rsidRPr="00DE74BC">
        <w:rPr>
          <w:rFonts w:asciiTheme="minorHAnsi" w:hAnsiTheme="minorHAnsi" w:cstheme="minorHAnsi"/>
          <w:sz w:val="20"/>
          <w:szCs w:val="20"/>
        </w:rPr>
        <w:t>:</w:t>
      </w:r>
      <w:r w:rsidR="001B45BE">
        <w:rPr>
          <w:rFonts w:asciiTheme="minorHAnsi" w:hAnsiTheme="minorHAnsi" w:cstheme="minorHAnsi"/>
          <w:sz w:val="20"/>
          <w:szCs w:val="20"/>
        </w:rPr>
        <w:br/>
      </w:r>
      <w:sdt>
        <w:sdtPr>
          <w:rPr>
            <w:rFonts w:ascii="MS Gothic" w:eastAsia="MS Gothic" w:hAnsi="MS Gothic" w:cstheme="minorHAnsi"/>
            <w:sz w:val="20"/>
            <w:szCs w:val="20"/>
          </w:rPr>
          <w:id w:val="31961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BE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45BE" w:rsidRPr="00DE74BC">
        <w:rPr>
          <w:rFonts w:asciiTheme="minorHAnsi" w:hAnsiTheme="minorHAnsi" w:cstheme="minorHAnsi"/>
          <w:sz w:val="20"/>
          <w:szCs w:val="20"/>
        </w:rPr>
        <w:t xml:space="preserve"> </w:t>
      </w:r>
      <w:r w:rsidRPr="001B45BE">
        <w:rPr>
          <w:rFonts w:asciiTheme="minorHAnsi" w:hAnsiTheme="minorHAnsi" w:cstheme="minorHAnsi"/>
          <w:sz w:val="20"/>
          <w:szCs w:val="20"/>
        </w:rPr>
        <w:t xml:space="preserve">Documentazione idonea ad attestare la professionalità richiesta </w:t>
      </w:r>
      <w:r w:rsidR="001B45BE">
        <w:rPr>
          <w:rFonts w:asciiTheme="minorHAnsi" w:hAnsiTheme="minorHAnsi" w:cstheme="minorHAnsi"/>
          <w:sz w:val="20"/>
          <w:szCs w:val="20"/>
        </w:rPr>
        <w:br/>
      </w:r>
      <w:sdt>
        <w:sdtPr>
          <w:rPr>
            <w:rFonts w:ascii="MS Gothic" w:eastAsia="MS Gothic" w:hAnsi="MS Gothic" w:cstheme="minorHAnsi"/>
            <w:sz w:val="20"/>
            <w:szCs w:val="20"/>
          </w:rPr>
          <w:id w:val="-68735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BE" w:rsidRPr="00DE74B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B45BE" w:rsidRPr="00DE74BC">
        <w:rPr>
          <w:rFonts w:asciiTheme="minorHAnsi" w:hAnsiTheme="minorHAnsi" w:cstheme="minorHAnsi"/>
          <w:sz w:val="20"/>
          <w:szCs w:val="20"/>
        </w:rPr>
        <w:t xml:space="preserve"> </w:t>
      </w:r>
      <w:r w:rsidRPr="001B45BE">
        <w:rPr>
          <w:rFonts w:asciiTheme="minorHAnsi" w:hAnsiTheme="minorHAnsi" w:cstheme="minorHAnsi"/>
          <w:sz w:val="20"/>
          <w:szCs w:val="20"/>
        </w:rPr>
        <w:t>Altro Specificare: _________________________________________</w:t>
      </w:r>
    </w:p>
    <w:p w14:paraId="01DB357A" w14:textId="77777777" w:rsidR="00DE74BC" w:rsidRPr="00DE74BC" w:rsidRDefault="00DE74BC" w:rsidP="00DE74BC">
      <w:pPr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799"/>
        <w:gridCol w:w="603"/>
        <w:gridCol w:w="1701"/>
        <w:gridCol w:w="4014"/>
      </w:tblGrid>
      <w:tr w:rsidR="001B45BE" w14:paraId="5732557F" w14:textId="77777777" w:rsidTr="001B45BE">
        <w:tc>
          <w:tcPr>
            <w:tcW w:w="1413" w:type="dxa"/>
          </w:tcPr>
          <w:p w14:paraId="32FD3209" w14:textId="01778F1C" w:rsidR="001B45BE" w:rsidRDefault="001B45BE" w:rsidP="001B45B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Punteggio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36755C49" w14:textId="77777777" w:rsidR="001B45BE" w:rsidRDefault="001B45BE" w:rsidP="001B45B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3" w:type="dxa"/>
          </w:tcPr>
          <w:p w14:paraId="4F622E44" w14:textId="77777777" w:rsidR="001B45BE" w:rsidRDefault="001B45BE" w:rsidP="001B45B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</w:tcPr>
          <w:p w14:paraId="0495C711" w14:textId="7AE3D8A1" w:rsidR="001B45BE" w:rsidRDefault="001B45BE" w:rsidP="001B45BE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Firma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01027AEC" w14:textId="77777777" w:rsidR="001B45BE" w:rsidRDefault="001B45BE" w:rsidP="001B45B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E50ABB8" w14:textId="07A4D881" w:rsidR="00DE74BC" w:rsidRDefault="001B45BE" w:rsidP="001B45BE">
      <w:pPr>
        <w:rPr>
          <w:rFonts w:asciiTheme="minorHAnsi" w:hAnsiTheme="minorHAnsi" w:cstheme="minorHAnsi"/>
          <w:sz w:val="20"/>
          <w:szCs w:val="20"/>
        </w:rPr>
      </w:pPr>
      <w:r w:rsidRPr="00DD68A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733E59" wp14:editId="048D13D8">
                <wp:simplePos x="0" y="0"/>
                <wp:positionH relativeFrom="margin">
                  <wp:posOffset>0</wp:posOffset>
                </wp:positionH>
                <wp:positionV relativeFrom="paragraph">
                  <wp:posOffset>207818</wp:posOffset>
                </wp:positionV>
                <wp:extent cx="6546850" cy="1234440"/>
                <wp:effectExtent l="0" t="0" r="6350" b="3810"/>
                <wp:wrapNone/>
                <wp:docPr id="83370938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12344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3C138" w14:textId="77777777" w:rsidR="001B45BE" w:rsidRPr="001B45BE" w:rsidRDefault="001B45BE" w:rsidP="001B4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1B45BE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L’Amministrazione si riserva di effettuare il controllo dei dati contenuti nel presente modulo, richiedendo conferma sulla loro veridicità ai competenti Uffici dell’Amministrazione che detiene i dati.</w:t>
                            </w:r>
                          </w:p>
                          <w:p w14:paraId="74784214" w14:textId="77777777" w:rsidR="001B45BE" w:rsidRPr="001B45BE" w:rsidRDefault="001B45BE" w:rsidP="001B4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48BF712" w14:textId="77777777" w:rsidR="001B45BE" w:rsidRPr="001B45BE" w:rsidRDefault="001B45BE" w:rsidP="001B45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1B45BE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Le dichiarazioni mendaci comportano l’esclusione dalla procedura di riferimento e dalla relativa graduatoria e comportano, inoltre, sanzioni penali come prescritto dagli artt. 75 e 76 del DPR 28.12.2000 n 445.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3E59" id="Casella di testo 1" o:spid="_x0000_s1027" type="#_x0000_t202" style="position:absolute;left:0;text-align:left;margin-left:0;margin-top:16.35pt;width:515.5pt;height:97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" fillcolor="#deeaf6 [664]" stroked="f" strokeweight=".5pt">
                <v:textbox>
                  <w:txbxContent>
                    <w:p w14:paraId="18E3C138" w14:textId="77777777" w:rsidR="001B45BE" w:rsidRPr="001B45BE" w:rsidRDefault="001B45BE" w:rsidP="001B45BE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1B45BE">
                        <w:rPr>
                          <w:rFonts w:asciiTheme="minorHAnsi" w:hAnsiTheme="minorHAnsi" w:cstheme="minorHAnsi"/>
                          <w:szCs w:val="22"/>
                        </w:rPr>
                        <w:t>L’Amministrazione si riserva di effettuare il controllo dei dati contenuti nel presente modulo, richiedendo conferma sulla loro veridicità ai competenti Uffici dell’Amministrazione che detiene i dati.</w:t>
                      </w:r>
                    </w:p>
                    <w:p w14:paraId="74784214" w14:textId="77777777" w:rsidR="001B45BE" w:rsidRPr="001B45BE" w:rsidRDefault="001B45BE" w:rsidP="001B45B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48BF712" w14:textId="77777777" w:rsidR="001B45BE" w:rsidRPr="001B45BE" w:rsidRDefault="001B45BE" w:rsidP="001B45BE">
                      <w:pPr>
                        <w:jc w:val="center"/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1B45BE">
                        <w:rPr>
                          <w:rFonts w:asciiTheme="minorHAnsi" w:hAnsiTheme="minorHAnsi" w:cstheme="minorHAnsi"/>
                          <w:szCs w:val="22"/>
                        </w:rPr>
                        <w:t>Le dichiarazioni mendaci comportano l’esclusione dalla procedura di riferimento e dalla relativa graduatoria e comportano, inoltre, sanzioni penali come prescritto dagli artt. 75 e 76 del DPR 28.12.2000 n 445.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CD6A65" w14:textId="77777777" w:rsidR="001B45BE" w:rsidRPr="001B45BE" w:rsidRDefault="001B45BE" w:rsidP="001B45BE">
      <w:pPr>
        <w:rPr>
          <w:rFonts w:asciiTheme="minorHAnsi" w:hAnsiTheme="minorHAnsi" w:cstheme="minorHAnsi"/>
          <w:sz w:val="20"/>
          <w:szCs w:val="20"/>
        </w:rPr>
      </w:pPr>
    </w:p>
    <w:p w14:paraId="292A5C84" w14:textId="77777777" w:rsidR="001B45BE" w:rsidRPr="001B45BE" w:rsidRDefault="001B45BE" w:rsidP="001B45BE">
      <w:pPr>
        <w:rPr>
          <w:rFonts w:asciiTheme="minorHAnsi" w:hAnsiTheme="minorHAnsi" w:cstheme="minorHAnsi"/>
          <w:sz w:val="20"/>
          <w:szCs w:val="20"/>
        </w:rPr>
      </w:pPr>
    </w:p>
    <w:p w14:paraId="06C71CB4" w14:textId="77777777" w:rsidR="001B45BE" w:rsidRPr="001B45BE" w:rsidRDefault="001B45BE" w:rsidP="001B45BE">
      <w:pPr>
        <w:rPr>
          <w:rFonts w:asciiTheme="minorHAnsi" w:hAnsiTheme="minorHAnsi" w:cstheme="minorHAnsi"/>
          <w:sz w:val="20"/>
          <w:szCs w:val="20"/>
        </w:rPr>
      </w:pPr>
    </w:p>
    <w:p w14:paraId="10E45C8D" w14:textId="77777777" w:rsidR="001B45BE" w:rsidRPr="001B45BE" w:rsidRDefault="001B45BE" w:rsidP="001B45BE">
      <w:pPr>
        <w:rPr>
          <w:rFonts w:asciiTheme="minorHAnsi" w:hAnsiTheme="minorHAnsi" w:cstheme="minorHAnsi"/>
          <w:sz w:val="20"/>
          <w:szCs w:val="20"/>
        </w:rPr>
      </w:pPr>
    </w:p>
    <w:p w14:paraId="7A0271A1" w14:textId="77777777" w:rsidR="001B45BE" w:rsidRPr="001B45BE" w:rsidRDefault="001B45BE" w:rsidP="001B45BE">
      <w:pPr>
        <w:rPr>
          <w:rFonts w:asciiTheme="minorHAnsi" w:hAnsiTheme="minorHAnsi" w:cstheme="minorHAnsi"/>
          <w:sz w:val="20"/>
          <w:szCs w:val="20"/>
        </w:rPr>
      </w:pPr>
    </w:p>
    <w:p w14:paraId="612F02E5" w14:textId="77777777" w:rsidR="001B45BE" w:rsidRPr="001B45BE" w:rsidRDefault="001B45BE" w:rsidP="001B45BE">
      <w:pPr>
        <w:rPr>
          <w:rFonts w:asciiTheme="minorHAnsi" w:hAnsiTheme="minorHAnsi" w:cstheme="minorHAnsi"/>
          <w:sz w:val="20"/>
          <w:szCs w:val="20"/>
        </w:rPr>
      </w:pPr>
    </w:p>
    <w:p w14:paraId="7BEC95F6" w14:textId="77777777" w:rsidR="001B45BE" w:rsidRPr="001B45BE" w:rsidRDefault="001B45BE" w:rsidP="001B45BE">
      <w:pPr>
        <w:rPr>
          <w:rFonts w:asciiTheme="minorHAnsi" w:hAnsiTheme="minorHAnsi" w:cstheme="minorHAnsi"/>
          <w:sz w:val="20"/>
          <w:szCs w:val="20"/>
        </w:rPr>
      </w:pPr>
    </w:p>
    <w:p w14:paraId="0699044D" w14:textId="77777777" w:rsidR="001B45BE" w:rsidRPr="001B45BE" w:rsidRDefault="001B45BE" w:rsidP="001B45BE">
      <w:pPr>
        <w:rPr>
          <w:rFonts w:asciiTheme="minorHAnsi" w:hAnsiTheme="minorHAnsi" w:cstheme="minorHAnsi"/>
          <w:sz w:val="20"/>
          <w:szCs w:val="20"/>
        </w:rPr>
      </w:pPr>
    </w:p>
    <w:p w14:paraId="2FA1E879" w14:textId="77777777" w:rsidR="001B45BE" w:rsidRPr="001B45BE" w:rsidRDefault="001B45BE" w:rsidP="001B45BE">
      <w:pPr>
        <w:rPr>
          <w:rFonts w:asciiTheme="minorHAnsi" w:hAnsiTheme="minorHAnsi" w:cstheme="minorHAnsi"/>
          <w:sz w:val="20"/>
          <w:szCs w:val="20"/>
        </w:rPr>
      </w:pPr>
    </w:p>
    <w:p w14:paraId="15691709" w14:textId="77777777" w:rsidR="001B45BE" w:rsidRPr="001B45BE" w:rsidRDefault="001B45BE" w:rsidP="001B45BE">
      <w:pPr>
        <w:rPr>
          <w:rFonts w:asciiTheme="minorHAnsi" w:hAnsiTheme="minorHAnsi" w:cstheme="minorHAnsi"/>
          <w:sz w:val="20"/>
          <w:szCs w:val="20"/>
        </w:rPr>
      </w:pPr>
    </w:p>
    <w:p w14:paraId="12D1E457" w14:textId="19318BFD" w:rsidR="001B45BE" w:rsidRDefault="001B45BE" w:rsidP="001B45BE">
      <w:pPr>
        <w:tabs>
          <w:tab w:val="left" w:pos="187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2D2D6CD" w14:textId="77777777" w:rsidR="001B45BE" w:rsidRDefault="001B45BE" w:rsidP="001B45BE">
      <w:pPr>
        <w:tabs>
          <w:tab w:val="left" w:pos="1876"/>
        </w:tabs>
        <w:rPr>
          <w:rFonts w:asciiTheme="minorHAnsi" w:hAnsiTheme="minorHAnsi" w:cstheme="minorHAnsi"/>
          <w:sz w:val="20"/>
          <w:szCs w:val="20"/>
        </w:rPr>
      </w:pPr>
    </w:p>
    <w:p w14:paraId="0591FEC1" w14:textId="77777777" w:rsidR="001B45BE" w:rsidRDefault="001B45BE" w:rsidP="001B45BE">
      <w:pPr>
        <w:tabs>
          <w:tab w:val="left" w:pos="1876"/>
        </w:tabs>
        <w:rPr>
          <w:rFonts w:asciiTheme="minorHAnsi" w:hAnsiTheme="minorHAnsi" w:cstheme="minorHAnsi"/>
          <w:sz w:val="20"/>
          <w:szCs w:val="20"/>
        </w:rPr>
      </w:pPr>
    </w:p>
    <w:p w14:paraId="51F138CB" w14:textId="77777777" w:rsidR="001B45BE" w:rsidRDefault="001B45BE" w:rsidP="001B45BE">
      <w:pPr>
        <w:tabs>
          <w:tab w:val="left" w:pos="1876"/>
        </w:tabs>
        <w:rPr>
          <w:rFonts w:asciiTheme="minorHAnsi" w:hAnsiTheme="minorHAnsi" w:cstheme="minorHAnsi"/>
          <w:sz w:val="20"/>
          <w:szCs w:val="20"/>
        </w:rPr>
      </w:pPr>
    </w:p>
    <w:p w14:paraId="26F07585" w14:textId="1A2831B3" w:rsidR="001B45BE" w:rsidRPr="001B45BE" w:rsidRDefault="001B45BE" w:rsidP="001B45BE">
      <w:pPr>
        <w:pStyle w:val="Titolo2"/>
        <w:spacing w:before="0" w:after="0"/>
        <w:jc w:val="center"/>
      </w:pPr>
      <w:r w:rsidRPr="001B45BE">
        <w:lastRenderedPageBreak/>
        <w:t>INFORMAZIONI</w:t>
      </w:r>
      <w:r>
        <w:t xml:space="preserve"> - </w:t>
      </w:r>
      <w:r w:rsidRPr="001B45BE">
        <w:t>Trattamento dati personali</w:t>
      </w:r>
    </w:p>
    <w:p w14:paraId="71D93CDD" w14:textId="77777777" w:rsidR="001B45BE" w:rsidRPr="00DD68A7" w:rsidRDefault="001B45BE" w:rsidP="001B45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0"/>
          <w:szCs w:val="10"/>
        </w:rPr>
      </w:pPr>
    </w:p>
    <w:p w14:paraId="5C2DAF5C" w14:textId="13076D5B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1B45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La Provincia di Monza e Brianza relativamente ai dati personali, compresi quelli sensibili e giudiziari, che servono per formare le graduatorie per l’avvio numerico tramite selezione pubblica ai sensi della L.  68/99 art. 7 comma 1 e 1 bis (come modificati dal D.Lgs n° 151/15 art. 6), vengono gestiti e conservati secondo il Regolamento UE n. 2016/679 (GDPR) per tutta la durata della vita lavorativa della persona a cui si riferiscono. </w:t>
      </w:r>
      <w:r w:rsidRPr="001B45BE">
        <w:rPr>
          <w:rFonts w:asciiTheme="minorHAnsi" w:hAnsiTheme="minorHAnsi" w:cstheme="minorHAnsi"/>
          <w:color w:val="000000"/>
          <w:sz w:val="18"/>
          <w:szCs w:val="18"/>
        </w:rPr>
        <w:t>Vengono cancellati in caso di:</w:t>
      </w:r>
    </w:p>
    <w:p w14:paraId="5FAD47DE" w14:textId="77777777" w:rsidR="001B45BE" w:rsidRPr="001B45BE" w:rsidRDefault="001B45BE" w:rsidP="001B45B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20" w:line="240" w:lineRule="auto"/>
        <w:ind w:hanging="357"/>
        <w:contextualSpacing w:val="0"/>
        <w:jc w:val="left"/>
        <w:rPr>
          <w:rFonts w:asciiTheme="minorHAnsi" w:hAnsiTheme="minorHAnsi" w:cstheme="minorHAnsi"/>
          <w:sz w:val="18"/>
          <w:szCs w:val="18"/>
        </w:rPr>
      </w:pPr>
      <w:r w:rsidRPr="001B45BE">
        <w:rPr>
          <w:rFonts w:asciiTheme="minorHAnsi" w:hAnsiTheme="minorHAnsi" w:cstheme="minorHAnsi"/>
          <w:sz w:val="18"/>
          <w:szCs w:val="18"/>
        </w:rPr>
        <w:t>richiesta di cancellazione da parte dell’interessato</w:t>
      </w:r>
    </w:p>
    <w:p w14:paraId="15AAFB9F" w14:textId="77777777" w:rsidR="001B45BE" w:rsidRPr="001B45BE" w:rsidRDefault="001B45BE" w:rsidP="001B45B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20" w:line="240" w:lineRule="auto"/>
        <w:ind w:hanging="357"/>
        <w:contextualSpacing w:val="0"/>
        <w:jc w:val="left"/>
        <w:rPr>
          <w:rFonts w:asciiTheme="minorHAnsi" w:hAnsiTheme="minorHAnsi" w:cstheme="minorHAnsi"/>
          <w:sz w:val="18"/>
          <w:szCs w:val="18"/>
        </w:rPr>
      </w:pPr>
      <w:r w:rsidRPr="001B45BE">
        <w:rPr>
          <w:rFonts w:asciiTheme="minorHAnsi" w:hAnsiTheme="minorHAnsi" w:cstheme="minorHAnsi"/>
          <w:sz w:val="18"/>
          <w:szCs w:val="18"/>
        </w:rPr>
        <w:t>decesso del lavoratore</w:t>
      </w:r>
    </w:p>
    <w:p w14:paraId="12F56819" w14:textId="77777777" w:rsidR="001B45BE" w:rsidRPr="001B45BE" w:rsidRDefault="001B45BE" w:rsidP="001B45B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20" w:line="240" w:lineRule="auto"/>
        <w:ind w:hanging="357"/>
        <w:contextualSpacing w:val="0"/>
        <w:jc w:val="left"/>
        <w:rPr>
          <w:rFonts w:asciiTheme="minorHAnsi" w:hAnsiTheme="minorHAnsi" w:cstheme="minorHAnsi"/>
          <w:sz w:val="18"/>
          <w:szCs w:val="18"/>
          <w:u w:val="single"/>
        </w:rPr>
      </w:pPr>
      <w:r w:rsidRPr="001B45BE">
        <w:rPr>
          <w:rFonts w:asciiTheme="minorHAnsi" w:hAnsiTheme="minorHAnsi" w:cstheme="minorHAnsi"/>
          <w:sz w:val="18"/>
          <w:szCs w:val="18"/>
        </w:rPr>
        <w:t>raggiungimento dell’età anagrafica prevista per il pensionamento (esclusi i lavoratori che hanno raggiunto l’età anagrafica, ma non quella contributiva e che chiedono di continuare a far parte delle liste).</w:t>
      </w:r>
    </w:p>
    <w:p w14:paraId="3518441D" w14:textId="06735E4D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Fonts w:asciiTheme="minorHAnsi" w:hAnsiTheme="minorHAnsi" w:cstheme="minorHAnsi"/>
          <w:color w:val="0000FF"/>
          <w:sz w:val="18"/>
          <w:szCs w:val="18"/>
          <w:u w:val="single"/>
        </w:rPr>
      </w:pPr>
      <w:r w:rsidRPr="001B45BE">
        <w:rPr>
          <w:rFonts w:asciiTheme="minorHAnsi" w:hAnsiTheme="minorHAnsi" w:cstheme="minorHAnsi"/>
          <w:sz w:val="18"/>
          <w:szCs w:val="18"/>
        </w:rPr>
        <w:t>Vengono conservati per periodi più lunghi, nel caso in cui la Provincia di Monza e Brianza debba trattare ulteriormente i dati personali degli utenti  (vedasi l’informativa trattamento dati sul sito della Provincia)</w:t>
      </w:r>
      <w:r w:rsidRPr="001B45BE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hyperlink r:id="rId11" w:history="1">
        <w:r w:rsidRPr="001B45BE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https://www.provincia.mb.it/export/sites/monza-brianza/doc/amministrazionetrasparente/altro/privacy/INFORMATIVA_TRATTAMENTO-DATI-GENERALE.pdf</w:t>
        </w:r>
      </w:hyperlink>
    </w:p>
    <w:p w14:paraId="7EF9D031" w14:textId="77777777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B45BE">
        <w:rPr>
          <w:rFonts w:asciiTheme="minorHAnsi" w:hAnsiTheme="minorHAnsi" w:cstheme="minorHAnsi"/>
          <w:b/>
          <w:bCs/>
          <w:color w:val="000000"/>
          <w:sz w:val="18"/>
          <w:szCs w:val="18"/>
        </w:rPr>
        <w:t>Quali dati sono richiesti</w:t>
      </w:r>
    </w:p>
    <w:p w14:paraId="4754DEC3" w14:textId="27D38462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1B45BE">
        <w:rPr>
          <w:rFonts w:asciiTheme="minorHAnsi" w:hAnsiTheme="minorHAnsi" w:cstheme="minorHAnsi"/>
          <w:color w:val="000000"/>
          <w:sz w:val="18"/>
          <w:szCs w:val="18"/>
        </w:rPr>
        <w:t xml:space="preserve">Per formare le graduatorie, la Provincia di Monza e Brianza chiede dati anagrafici comuni (nome, cognome, luogo e data di nascita, residenza) e alcuni dati così detti di particolare natura ( art. 9 Reg UE679/2016) riguardanti lo stato di salute </w:t>
      </w:r>
    </w:p>
    <w:p w14:paraId="1DF2BF33" w14:textId="77777777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B45BE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Come vengono usati</w:t>
      </w:r>
    </w:p>
    <w:p w14:paraId="357FFFFB" w14:textId="788A5979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Fonts w:asciiTheme="minorHAnsi" w:hAnsiTheme="minorHAnsi" w:cstheme="minorHAnsi"/>
          <w:color w:val="0563C1" w:themeColor="hyperlink"/>
          <w:sz w:val="18"/>
          <w:szCs w:val="18"/>
          <w:u w:val="single"/>
        </w:rPr>
      </w:pPr>
      <w:r w:rsidRPr="001B45BE">
        <w:rPr>
          <w:rFonts w:asciiTheme="minorHAnsi" w:hAnsiTheme="minorHAnsi" w:cstheme="minorHAnsi"/>
          <w:color w:val="000000"/>
          <w:sz w:val="18"/>
          <w:szCs w:val="18"/>
        </w:rPr>
        <w:t xml:space="preserve">L’elaborazione dei dati può avvenire attraverso mezzi elettronici o di altro tipo e possono essere comunicati a soggetti esterni (come la società a cui la Provincia di Monza e Brianza affiderà l’appalto per l’imputazione dei dati e per la conservazione degli atti), sempre nel rispetto delle finalità per le quali sono stati chiesti e delle disposizioni di legge (vedasi Informativa privacy sul sito della Provincia) </w:t>
      </w:r>
      <w:hyperlink r:id="rId12" w:history="1">
        <w:r w:rsidRPr="001B45BE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https://www.provincia.mb.it/conosci_provincia/amministrazionetrasparente_foia2016/ALTRO/responsabile-dati/</w:t>
        </w:r>
      </w:hyperlink>
    </w:p>
    <w:p w14:paraId="0A8C08A5" w14:textId="77777777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B45BE">
        <w:rPr>
          <w:rFonts w:asciiTheme="minorHAnsi" w:hAnsiTheme="minorHAnsi" w:cstheme="minorHAnsi"/>
          <w:b/>
          <w:bCs/>
          <w:color w:val="000000"/>
          <w:sz w:val="18"/>
          <w:szCs w:val="18"/>
        </w:rPr>
        <w:t>Finalità</w:t>
      </w:r>
    </w:p>
    <w:p w14:paraId="25B572F4" w14:textId="6E9767CC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Style w:val="Collegamentoipertestuale"/>
          <w:rFonts w:asciiTheme="minorHAnsi" w:hAnsiTheme="minorHAnsi" w:cstheme="minorHAnsi"/>
          <w:color w:val="000000"/>
          <w:sz w:val="18"/>
          <w:szCs w:val="18"/>
          <w:u w:val="none"/>
        </w:rPr>
      </w:pPr>
      <w:r w:rsidRPr="001B45BE">
        <w:rPr>
          <w:rFonts w:asciiTheme="minorHAnsi" w:hAnsiTheme="minorHAnsi" w:cstheme="minorHAnsi"/>
          <w:color w:val="000000" w:themeColor="text1"/>
          <w:sz w:val="18"/>
          <w:szCs w:val="18"/>
        </w:rPr>
        <w:t>La Provincia di Monza e Brianza, relativamente ai dati personali, compresi quelli sensibili e giudiziari, utilizzerà i dati da Lei forniti per formare le graduatorie per l’avvio numerico tramite selezione pubblica ai sensi della L.  68/99 art. 7 comma 1 e 1 bis (come modificati dal D.Lgs n° 151/15 art. 6).</w:t>
      </w:r>
    </w:p>
    <w:p w14:paraId="3D07BEAD" w14:textId="77777777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B45BE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Cosa accade in caso di rifiuto</w:t>
      </w:r>
    </w:p>
    <w:p w14:paraId="1D93D244" w14:textId="4175EC3A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1B45BE">
        <w:rPr>
          <w:rFonts w:asciiTheme="minorHAnsi" w:hAnsiTheme="minorHAnsi" w:cstheme="minorHAnsi"/>
          <w:color w:val="000000"/>
          <w:sz w:val="18"/>
          <w:szCs w:val="18"/>
        </w:rPr>
        <w:t>Fornire dati personali è un’azione normalmente facoltativa. Per la natura del servizio da Lei richiesto presso il Centro per l’Impiego, tuttavia, i dati richiesti sono indispensabili. Se scegliesse di non fornirli, la Provincia di Monza e Brianza non sarebbe nelle condizioni di inserirla in graduatoria.</w:t>
      </w:r>
    </w:p>
    <w:p w14:paraId="4AF64F26" w14:textId="77777777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B45BE">
        <w:rPr>
          <w:rFonts w:asciiTheme="minorHAnsi" w:hAnsiTheme="minorHAnsi" w:cstheme="minorHAnsi"/>
          <w:b/>
          <w:bCs/>
          <w:color w:val="000000"/>
          <w:sz w:val="18"/>
          <w:szCs w:val="18"/>
        </w:rPr>
        <w:t>Quali sono i Suoi diritti</w:t>
      </w:r>
    </w:p>
    <w:p w14:paraId="548EC4E2" w14:textId="63F4554B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1B45BE">
        <w:rPr>
          <w:rFonts w:asciiTheme="minorHAnsi" w:hAnsiTheme="minorHAnsi" w:cstheme="minorHAnsi"/>
          <w:color w:val="000000"/>
          <w:sz w:val="18"/>
          <w:szCs w:val="18"/>
        </w:rPr>
        <w:t>Ogni cittadino ha diritto di conoscere la fonte dei dati personali e di domandarne l’aggiornamento, la rettifica o la cancellazione.</w:t>
      </w:r>
    </w:p>
    <w:p w14:paraId="0423EBB8" w14:textId="77777777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B45BE">
        <w:rPr>
          <w:rFonts w:asciiTheme="minorHAnsi" w:hAnsiTheme="minorHAnsi" w:cstheme="minorHAnsi"/>
          <w:b/>
          <w:bCs/>
          <w:color w:val="000000"/>
          <w:sz w:val="18"/>
          <w:szCs w:val="18"/>
        </w:rPr>
        <w:t>Chi è il titolare e responsabile</w:t>
      </w:r>
    </w:p>
    <w:p w14:paraId="0E357C6E" w14:textId="2BCD3384" w:rsidR="001B45BE" w:rsidRPr="001B45BE" w:rsidRDefault="001B45BE" w:rsidP="001B45BE">
      <w:pPr>
        <w:autoSpaceDE w:val="0"/>
        <w:autoSpaceDN w:val="0"/>
        <w:adjustRightInd w:val="0"/>
        <w:spacing w:after="20"/>
        <w:jc w:val="left"/>
        <w:rPr>
          <w:rStyle w:val="Collegamentoipertestuale"/>
          <w:rFonts w:asciiTheme="minorHAnsi" w:hAnsiTheme="minorHAnsi" w:cstheme="minorHAnsi"/>
          <w:sz w:val="18"/>
          <w:szCs w:val="18"/>
        </w:rPr>
      </w:pPr>
      <w:r w:rsidRPr="001B45BE">
        <w:rPr>
          <w:rFonts w:asciiTheme="minorHAnsi" w:hAnsiTheme="minorHAnsi" w:cstheme="minorHAnsi"/>
          <w:bCs/>
          <w:color w:val="000000"/>
          <w:sz w:val="18"/>
          <w:szCs w:val="18"/>
        </w:rPr>
        <w:t>Titolare del trattamento dei dati è la Provincia di Monza e Brianza, nella persona del Presidente</w:t>
      </w:r>
      <w:r w:rsidRPr="001B45BE">
        <w:rPr>
          <w:rFonts w:asciiTheme="minorHAnsi" w:hAnsiTheme="minorHAnsi" w:cstheme="minorHAnsi"/>
          <w:color w:val="000000"/>
          <w:sz w:val="18"/>
          <w:szCs w:val="18"/>
        </w:rPr>
        <w:t xml:space="preserve">. È inoltre designato responsabile del trattamento dei dati personali il Direttore del Settore Risorse e Servizi ai Comuni. I nomi aggiornati del Presidente e del Direttore qui citati sono disponibili presso la sede centrale della Provincia di Monza e Brianza e sul sito </w:t>
      </w:r>
      <w:hyperlink r:id="rId13" w:history="1">
        <w:r w:rsidRPr="001B45BE">
          <w:rPr>
            <w:rStyle w:val="Collegamentoipertestuale"/>
            <w:rFonts w:asciiTheme="minorHAnsi" w:hAnsiTheme="minorHAnsi" w:cstheme="minorHAnsi"/>
            <w:sz w:val="18"/>
            <w:szCs w:val="18"/>
          </w:rPr>
          <w:t>www.provincia.mb.it</w:t>
        </w:r>
      </w:hyperlink>
      <w:r w:rsidRPr="001B45BE">
        <w:rPr>
          <w:rStyle w:val="Collegamentoipertestuale"/>
          <w:rFonts w:asciiTheme="minorHAnsi" w:hAnsiTheme="minorHAnsi" w:cstheme="minorHAnsi"/>
          <w:sz w:val="18"/>
          <w:szCs w:val="18"/>
        </w:rPr>
        <w:t xml:space="preserve">.   </w:t>
      </w:r>
    </w:p>
    <w:p w14:paraId="789842CB" w14:textId="5A54C653" w:rsidR="001B45BE" w:rsidRPr="001B45BE" w:rsidRDefault="001B45BE" w:rsidP="001B45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54A6"/>
          <w:szCs w:val="22"/>
        </w:rPr>
      </w:pPr>
      <w:r w:rsidRPr="001B45BE">
        <w:rPr>
          <w:rStyle w:val="Collegamentoipertestuale"/>
          <w:rFonts w:asciiTheme="minorHAnsi" w:hAnsiTheme="minorHAnsi" w:cstheme="minorHAnsi"/>
          <w:b/>
          <w:bCs/>
          <w:color w:val="0054A6"/>
          <w:szCs w:val="22"/>
          <w:u w:val="none"/>
        </w:rPr>
        <w:t>Consenso al trattamento dati</w:t>
      </w:r>
      <w:r>
        <w:rPr>
          <w:rFonts w:asciiTheme="minorHAnsi" w:hAnsiTheme="minorHAnsi" w:cstheme="minorHAnsi"/>
          <w:sz w:val="20"/>
          <w:szCs w:val="20"/>
        </w:rPr>
        <w:br/>
      </w:r>
    </w:p>
    <w:p w14:paraId="04476F05" w14:textId="2A42D66F" w:rsidR="001B45BE" w:rsidRPr="00DD68A7" w:rsidRDefault="00E47FE4" w:rsidP="001B45B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</w:t>
      </w:r>
      <w:r w:rsidR="001B45BE">
        <w:rPr>
          <w:rFonts w:asciiTheme="minorHAnsi" w:hAnsiTheme="minorHAnsi" w:cstheme="minorHAnsi"/>
          <w:sz w:val="20"/>
          <w:szCs w:val="20"/>
        </w:rPr>
        <w:t xml:space="preserve"> sottoscritto </w:t>
      </w:r>
      <w:r w:rsidR="001B45BE" w:rsidRPr="00DD68A7">
        <w:rPr>
          <w:rFonts w:asciiTheme="minorHAnsi" w:hAnsiTheme="minorHAnsi" w:cstheme="minorHAnsi"/>
          <w:sz w:val="20"/>
          <w:szCs w:val="20"/>
        </w:rPr>
        <w:t>COGNOME _______________________________  NOME _____________________________________</w:t>
      </w:r>
      <w:r w:rsidR="001B45BE">
        <w:rPr>
          <w:rFonts w:asciiTheme="minorHAnsi" w:hAnsiTheme="minorHAnsi" w:cstheme="minorHAnsi"/>
          <w:sz w:val="20"/>
          <w:szCs w:val="20"/>
        </w:rPr>
        <w:t>___</w:t>
      </w:r>
    </w:p>
    <w:p w14:paraId="2D92F9E2" w14:textId="59C35384" w:rsidR="001B45BE" w:rsidRDefault="001B45BE" w:rsidP="00C565BF">
      <w:pPr>
        <w:autoSpaceDE w:val="0"/>
        <w:autoSpaceDN w:val="0"/>
        <w:adjustRightInd w:val="0"/>
        <w:spacing w:after="40"/>
        <w:rPr>
          <w:rFonts w:asciiTheme="minorHAnsi" w:hAnsiTheme="minorHAnsi" w:cstheme="minorHAnsi"/>
          <w:sz w:val="18"/>
          <w:szCs w:val="18"/>
        </w:rPr>
      </w:pPr>
      <w:r w:rsidRPr="00DD68A7">
        <w:rPr>
          <w:rFonts w:asciiTheme="minorHAnsi" w:hAnsiTheme="minorHAnsi" w:cstheme="minorHAnsi"/>
          <w:sz w:val="20"/>
          <w:szCs w:val="20"/>
        </w:rPr>
        <w:t xml:space="preserve">presa visione e nota delle informazioni fornite dal titolare del trattamento riguardanti i dati sia personali che di particolare natura, </w:t>
      </w:r>
      <w:r w:rsidRPr="00DD68A7">
        <w:rPr>
          <w:rFonts w:asciiTheme="minorHAnsi" w:hAnsiTheme="minorHAnsi" w:cstheme="minorHAnsi"/>
          <w:b/>
          <w:bCs/>
          <w:sz w:val="20"/>
          <w:szCs w:val="20"/>
        </w:rPr>
        <w:t>presta</w:t>
      </w:r>
      <w:r w:rsidRPr="00DD68A7">
        <w:rPr>
          <w:rFonts w:asciiTheme="minorHAnsi" w:hAnsiTheme="minorHAnsi" w:cstheme="minorHAnsi"/>
          <w:sz w:val="20"/>
          <w:szCs w:val="20"/>
        </w:rPr>
        <w:t xml:space="preserve"> il suo consenso per il trattamento dei dati necessari per le finalità indicate nell'informativa</w:t>
      </w:r>
      <w:r w:rsidRPr="00DD68A7">
        <w:rPr>
          <w:rFonts w:asciiTheme="minorHAnsi" w:hAnsiTheme="minorHAnsi" w:cstheme="minorHAnsi"/>
          <w:sz w:val="18"/>
          <w:szCs w:val="18"/>
        </w:rPr>
        <w:t>.</w:t>
      </w:r>
    </w:p>
    <w:p w14:paraId="78D36AA5" w14:textId="3567D93D" w:rsidR="001B45BE" w:rsidRDefault="001B45BE" w:rsidP="001B45BE">
      <w:pPr>
        <w:autoSpaceDE w:val="0"/>
        <w:autoSpaceDN w:val="0"/>
        <w:adjustRightInd w:val="0"/>
        <w:rPr>
          <w:rStyle w:val="Collegamentoipertestuale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  <w:r w:rsidRPr="00DD68A7">
        <w:rPr>
          <w:rStyle w:val="Collegamentoipertestuale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  <w:t xml:space="preserve">Consenso al trattamento dei dati personali </w:t>
      </w:r>
    </w:p>
    <w:p w14:paraId="4AE04672" w14:textId="77777777" w:rsidR="001B45BE" w:rsidRPr="001B45BE" w:rsidRDefault="001B45BE" w:rsidP="001B45BE">
      <w:pPr>
        <w:autoSpaceDE w:val="0"/>
        <w:autoSpaceDN w:val="0"/>
        <w:adjustRightInd w:val="0"/>
        <w:rPr>
          <w:rStyle w:val="Collegamentoipertestuale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</w:p>
    <w:p w14:paraId="61AF3FBD" w14:textId="77777777" w:rsidR="001B45BE" w:rsidRPr="00DD68A7" w:rsidRDefault="001B45BE" w:rsidP="001B45BE">
      <w:pPr>
        <w:autoSpaceDE w:val="0"/>
        <w:autoSpaceDN w:val="0"/>
        <w:adjustRightInd w:val="0"/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DD68A7"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  <w:t xml:space="preserve">Firma _______________________________________________                data_________________________________    </w:t>
      </w:r>
    </w:p>
    <w:p w14:paraId="1B2D22FC" w14:textId="77777777" w:rsidR="001B45BE" w:rsidRPr="00DD68A7" w:rsidRDefault="001B45BE" w:rsidP="001B45BE">
      <w:pPr>
        <w:autoSpaceDE w:val="0"/>
        <w:autoSpaceDN w:val="0"/>
        <w:adjustRightInd w:val="0"/>
        <w:rPr>
          <w:rStyle w:val="Collegamentoipertestuale"/>
          <w:rFonts w:asciiTheme="minorHAnsi" w:hAnsiTheme="minorHAnsi" w:cstheme="minorHAnsi"/>
          <w:color w:val="auto"/>
          <w:sz w:val="12"/>
          <w:szCs w:val="12"/>
          <w:u w:val="none"/>
        </w:rPr>
      </w:pPr>
    </w:p>
    <w:p w14:paraId="00AAC3F3" w14:textId="6C05D911" w:rsidR="001B45BE" w:rsidRDefault="001B45BE" w:rsidP="001B45BE">
      <w:pPr>
        <w:autoSpaceDE w:val="0"/>
        <w:autoSpaceDN w:val="0"/>
        <w:adjustRightInd w:val="0"/>
        <w:rPr>
          <w:rStyle w:val="Collegamentoipertestuale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  <w:r w:rsidRPr="00DD68A7">
        <w:rPr>
          <w:rStyle w:val="Collegamentoipertestuale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  <w:t>Consenso al trattamento dei dati di altra particolare natura (art. 9 Reg UE 679/2016)</w:t>
      </w:r>
    </w:p>
    <w:p w14:paraId="00070357" w14:textId="77777777" w:rsidR="001B45BE" w:rsidRPr="001B45BE" w:rsidRDefault="001B45BE" w:rsidP="001B45BE">
      <w:pPr>
        <w:autoSpaceDE w:val="0"/>
        <w:autoSpaceDN w:val="0"/>
        <w:adjustRightInd w:val="0"/>
        <w:rPr>
          <w:rStyle w:val="Collegamentoipertestuale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</w:p>
    <w:p w14:paraId="322BFDD2" w14:textId="4475B918" w:rsidR="001B45BE" w:rsidRDefault="001B45BE" w:rsidP="001B45BE">
      <w:pPr>
        <w:pStyle w:val="Nessunaspaziatura"/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DD68A7"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  <w:t xml:space="preserve">Firma _______________________________________________                 data_________________________________  </w:t>
      </w:r>
    </w:p>
    <w:p w14:paraId="2565B569" w14:textId="57AFF55A" w:rsidR="001B45BE" w:rsidRPr="001B45BE" w:rsidRDefault="00EE65E9" w:rsidP="001B45BE">
      <w:pPr>
        <w:tabs>
          <w:tab w:val="left" w:pos="1276"/>
        </w:tabs>
        <w:jc w:val="left"/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>Area / Unità operativa</w:t>
      </w:r>
      <w:r w:rsidR="001B45BE" w:rsidRPr="001B45BE">
        <w:rPr>
          <w:sz w:val="18"/>
          <w:szCs w:val="18"/>
          <w:lang w:eastAsia="it-IT"/>
        </w:rPr>
        <w:t>:</w:t>
      </w:r>
      <w:r>
        <w:rPr>
          <w:sz w:val="18"/>
          <w:szCs w:val="18"/>
          <w:lang w:eastAsia="it-IT"/>
        </w:rPr>
        <w:t xml:space="preserve"> CPI di</w:t>
      </w:r>
      <w:r w:rsidR="001B45BE" w:rsidRPr="001B45BE">
        <w:rPr>
          <w:sz w:val="18"/>
          <w:szCs w:val="18"/>
          <w:lang w:eastAsia="it-IT"/>
        </w:rPr>
        <w:br/>
        <w:t>Pratica trattata da:</w:t>
      </w:r>
    </w:p>
    <w:sectPr w:rsidR="001B45BE" w:rsidRPr="001B45BE" w:rsidSect="00DE74B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28" w:right="680" w:bottom="1134" w:left="680" w:header="709" w:footer="8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798C5" w14:textId="77777777" w:rsidR="00441C87" w:rsidRDefault="00441C87" w:rsidP="00AF17C0">
      <w:r>
        <w:separator/>
      </w:r>
    </w:p>
  </w:endnote>
  <w:endnote w:type="continuationSeparator" w:id="0">
    <w:p w14:paraId="69FB4045" w14:textId="77777777" w:rsidR="00441C87" w:rsidRDefault="00441C87" w:rsidP="00AF17C0">
      <w:r>
        <w:continuationSeparator/>
      </w:r>
    </w:p>
  </w:endnote>
  <w:endnote w:type="continuationNotice" w:id="1">
    <w:p w14:paraId="5A2FAFB5" w14:textId="77777777" w:rsidR="00441C87" w:rsidRDefault="00441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SemiBold">
    <w:altName w:val="Calibri"/>
    <w:panose1 w:val="00000700000000000000"/>
    <w:charset w:val="00"/>
    <w:family w:val="auto"/>
    <w:pitch w:val="variable"/>
    <w:sig w:usb0="A00002FF" w:usb1="4000207B" w:usb2="00000000" w:usb3="00000000" w:csb0="00000197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D89A" w14:textId="77777777" w:rsidR="009C6A13" w:rsidRDefault="009C6A13" w:rsidP="00F32381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1B91C5" w14:textId="77777777" w:rsidR="00AF17C0" w:rsidRDefault="00AF17C0" w:rsidP="009C6A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06A3" w14:textId="77777777" w:rsidR="00DB7134" w:rsidRDefault="00DB7134" w:rsidP="00DB7134">
    <w:pPr>
      <w:pStyle w:val="Pidipagina"/>
      <w:ind w:left="720" w:hanging="731"/>
      <w:rPr>
        <w:i/>
        <w:color w:val="000000"/>
        <w:sz w:val="16"/>
        <w:lang w:val="en-GB"/>
      </w:rPr>
    </w:pPr>
    <w:r w:rsidRPr="00DB7134">
      <w:rPr>
        <w:i/>
        <w:color w:val="000000"/>
        <w:sz w:val="16"/>
        <w:lang w:val="en-GB"/>
      </w:rPr>
      <w:t xml:space="preserve">MODELLO ADESIONE AVVIAMENTO NUMERICO TRAMITE CHIAMATA SU PRESENTI – agg maggio 2024 </w:t>
    </w:r>
  </w:p>
  <w:p w14:paraId="7F6EFB54" w14:textId="51990559" w:rsidR="00210059" w:rsidRPr="00AF17C0" w:rsidRDefault="002B67DB" w:rsidP="00DB7134">
    <w:pPr>
      <w:pStyle w:val="Pidipagina"/>
      <w:ind w:left="720" w:hanging="731"/>
      <w:rPr>
        <w:rFonts w:ascii="Montserrat SemiBold" w:hAnsi="Montserrat SemiBold"/>
        <w:b/>
        <w:bCs/>
        <w:sz w:val="16"/>
        <w:szCs w:val="16"/>
      </w:rPr>
    </w:pPr>
    <w:r>
      <w:rPr>
        <w:rFonts w:ascii="Montserrat SemiBold" w:hAnsi="Montserrat SemiBold"/>
        <w:b/>
        <w:b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DCAD76" wp14:editId="4AF76B99">
              <wp:simplePos x="0" y="0"/>
              <wp:positionH relativeFrom="margin">
                <wp:posOffset>3930607</wp:posOffset>
              </wp:positionH>
              <wp:positionV relativeFrom="paragraph">
                <wp:posOffset>62865</wp:posOffset>
              </wp:positionV>
              <wp:extent cx="2546778" cy="231140"/>
              <wp:effectExtent l="0" t="0" r="635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778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7361A" w14:textId="77777777" w:rsidR="00E006A8" w:rsidRPr="002B67DB" w:rsidRDefault="00000000" w:rsidP="00E006A8">
                          <w:pPr>
                            <w:pStyle w:val="Pidipagina"/>
                            <w:jc w:val="right"/>
                            <w:rPr>
                              <w:rStyle w:val="Numeropagina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3E324C" w:rsidRPr="001E0404">
                              <w:rPr>
                                <w:rStyle w:val="Collegamentoipertestuale"/>
                                <w:rFonts w:ascii="Montserrat SemiBold" w:hAnsi="Montserrat SemiBold" w:cs="Times New Roman (Corpo CS)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B9525E" w:rsidRPr="001E0404">
                              <w:rPr>
                                <w:rStyle w:val="Collegamentoipertestuale"/>
                                <w:rFonts w:ascii="Montserrat SemiBold" w:hAnsi="Montserrat SemiBold" w:cs="Times New Roman (Corpo CS)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none"/>
                              </w:rPr>
                              <w:t>www.</w:t>
                            </w:r>
                            <w:r w:rsidR="003E324C" w:rsidRPr="001E0404">
                              <w:rPr>
                                <w:rStyle w:val="Collegamentoipertestuale"/>
                                <w:rFonts w:ascii="Montserrat SemiBold" w:hAnsi="Montserrat SemiBold" w:cs="Times New Roman (Corpo CS)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none"/>
                              </w:rPr>
                              <w:t>afolmonzabrianza.it</w:t>
                            </w:r>
                          </w:hyperlink>
                          <w:r w:rsidR="003E324C" w:rsidRPr="001E0404">
                            <w:rPr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B67DB" w:rsidRPr="00AF17C0">
                            <w:rPr>
                              <w:color w:val="FBBA00"/>
                              <w:sz w:val="20"/>
                              <w:szCs w:val="20"/>
                            </w:rPr>
                            <w:t>|</w:t>
                          </w:r>
                          <w:r w:rsidR="002B67DB" w:rsidRPr="00AF17C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006A8" w:rsidRPr="00AF17C0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E006A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006A8" w:rsidRPr="002B67DB"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06A8" w:rsidRPr="002B67DB">
                            <w:rPr>
                              <w:rStyle w:val="Numeropagina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="00E006A8" w:rsidRPr="002B67DB"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t>1</w:t>
                          </w:r>
                          <w:r w:rsidR="00E006A8" w:rsidRPr="002B67DB"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end"/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t xml:space="preserve"> / </w:t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t>6</w:t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0E36C92" w14:textId="77777777" w:rsidR="002B67DB" w:rsidRPr="00AF17C0" w:rsidRDefault="002B67DB" w:rsidP="00E006A8">
                          <w:pPr>
                            <w:pStyle w:val="Pidipagina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CAD7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0;text-align:left;margin-left:309.5pt;margin-top:4.95pt;width:200.5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" filled="f" stroked="f">
              <v:textbox inset=",,0">
                <w:txbxContent>
                  <w:p w14:paraId="62F7361A" w14:textId="77777777" w:rsidR="00E006A8" w:rsidRPr="002B67DB" w:rsidRDefault="000F3EBA" w:rsidP="00E006A8">
                    <w:pPr>
                      <w:pStyle w:val="Pidipagina"/>
                      <w:jc w:val="right"/>
                      <w:rPr>
                        <w:rStyle w:val="Numeropagina"/>
                        <w:sz w:val="20"/>
                        <w:szCs w:val="20"/>
                      </w:rPr>
                    </w:pPr>
                    <w:hyperlink r:id="rId2" w:history="1">
                      <w:r w:rsidR="003E324C" w:rsidRPr="001E0404">
                        <w:rPr>
                          <w:rStyle w:val="Collegamentoipertestuale"/>
                          <w:rFonts w:ascii="Montserrat SemiBold" w:hAnsi="Montserrat SemiBold" w:cs="Times New Roman (Corpo CS)"/>
                          <w:b/>
                          <w:bCs/>
                          <w:color w:val="0070C0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B9525E" w:rsidRPr="001E0404">
                        <w:rPr>
                          <w:rStyle w:val="Collegamentoipertestuale"/>
                          <w:rFonts w:ascii="Montserrat SemiBold" w:hAnsi="Montserrat SemiBold" w:cs="Times New Roman (Corpo CS)"/>
                          <w:b/>
                          <w:bCs/>
                          <w:color w:val="0070C0"/>
                          <w:sz w:val="20"/>
                          <w:szCs w:val="20"/>
                          <w:u w:val="none"/>
                        </w:rPr>
                        <w:t>www.</w:t>
                      </w:r>
                      <w:r w:rsidR="003E324C" w:rsidRPr="001E0404">
                        <w:rPr>
                          <w:rStyle w:val="Collegamentoipertestuale"/>
                          <w:rFonts w:ascii="Montserrat SemiBold" w:hAnsi="Montserrat SemiBold" w:cs="Times New Roman (Corpo CS)"/>
                          <w:b/>
                          <w:bCs/>
                          <w:color w:val="0070C0"/>
                          <w:sz w:val="20"/>
                          <w:szCs w:val="20"/>
                          <w:u w:val="none"/>
                        </w:rPr>
                        <w:t>afolmonzabrianza.it</w:t>
                      </w:r>
                    </w:hyperlink>
                    <w:r w:rsidR="003E324C" w:rsidRPr="001E0404">
                      <w:rPr>
                        <w:color w:val="0070C0"/>
                        <w:sz w:val="20"/>
                        <w:szCs w:val="20"/>
                      </w:rPr>
                      <w:t xml:space="preserve"> </w:t>
                    </w:r>
                    <w:r w:rsidR="002B67DB" w:rsidRPr="00AF17C0">
                      <w:rPr>
                        <w:color w:val="FBBA00"/>
                        <w:sz w:val="20"/>
                        <w:szCs w:val="20"/>
                      </w:rPr>
                      <w:t>|</w:t>
                    </w:r>
                    <w:r w:rsidR="002B67DB" w:rsidRPr="00AF17C0">
                      <w:rPr>
                        <w:sz w:val="20"/>
                        <w:szCs w:val="20"/>
                      </w:rPr>
                      <w:t xml:space="preserve"> </w:t>
                    </w:r>
                    <w:r w:rsidR="00E006A8" w:rsidRPr="00AF17C0">
                      <w:rPr>
                        <w:sz w:val="20"/>
                        <w:szCs w:val="20"/>
                      </w:rPr>
                      <w:t>p.</w:t>
                    </w:r>
                    <w:r w:rsidR="00E006A8">
                      <w:rPr>
                        <w:sz w:val="20"/>
                        <w:szCs w:val="20"/>
                      </w:rPr>
                      <w:t xml:space="preserve"> </w:t>
                    </w:r>
                    <w:r w:rsidR="00E006A8" w:rsidRPr="002B67DB">
                      <w:rPr>
                        <w:rStyle w:val="Numeropagina"/>
                        <w:sz w:val="20"/>
                        <w:szCs w:val="20"/>
                      </w:rPr>
                      <w:fldChar w:fldCharType="begin"/>
                    </w:r>
                    <w:r w:rsidR="00E006A8" w:rsidRPr="002B67DB">
                      <w:rPr>
                        <w:rStyle w:val="Numeropagina"/>
                        <w:sz w:val="20"/>
                        <w:szCs w:val="20"/>
                      </w:rPr>
                      <w:instrText xml:space="preserve">PAGE  </w:instrText>
                    </w:r>
                    <w:r w:rsidR="00E006A8" w:rsidRPr="002B67DB">
                      <w:rPr>
                        <w:rStyle w:val="Numeropagina"/>
                        <w:sz w:val="20"/>
                        <w:szCs w:val="20"/>
                      </w:rPr>
                      <w:fldChar w:fldCharType="separate"/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t>1</w:t>
                    </w:r>
                    <w:r w:rsidR="00E006A8" w:rsidRPr="002B67DB">
                      <w:rPr>
                        <w:rStyle w:val="Numeropagina"/>
                        <w:sz w:val="20"/>
                        <w:szCs w:val="20"/>
                      </w:rPr>
                      <w:fldChar w:fldCharType="end"/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t xml:space="preserve"> / </w:t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fldChar w:fldCharType="begin"/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fldChar w:fldCharType="separate"/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t>6</w:t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fldChar w:fldCharType="end"/>
                    </w:r>
                  </w:p>
                  <w:p w14:paraId="40E36C92" w14:textId="77777777" w:rsidR="002B67DB" w:rsidRPr="00AF17C0" w:rsidRDefault="002B67DB" w:rsidP="00E006A8">
                    <w:pPr>
                      <w:pStyle w:val="Pidipagina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FACBCCD" w14:textId="77777777" w:rsidR="00AF17C0" w:rsidRPr="00AF17C0" w:rsidRDefault="00AF17C0" w:rsidP="009031EA">
    <w:pPr>
      <w:pStyle w:val="Pidipagina"/>
      <w:ind w:left="851"/>
      <w:rPr>
        <w:rFonts w:ascii="Montserrat SemiBold" w:hAnsi="Montserrat SemiBold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C946" w14:textId="77777777" w:rsidR="00DB7134" w:rsidRDefault="00DB7134" w:rsidP="00DB7134">
    <w:pPr>
      <w:pStyle w:val="Pidipagina"/>
      <w:ind w:left="851" w:hanging="851"/>
      <w:rPr>
        <w:i/>
        <w:color w:val="000000"/>
        <w:sz w:val="16"/>
        <w:lang w:val="en-GB"/>
      </w:rPr>
    </w:pPr>
    <w:r w:rsidRPr="00DB7134">
      <w:rPr>
        <w:i/>
        <w:color w:val="000000"/>
        <w:sz w:val="16"/>
        <w:lang w:val="en-GB"/>
      </w:rPr>
      <w:t xml:space="preserve">MODELLO ADESIONE AVVIAMENTO NUMERICO TRAMITE CHIAMATA SU PRESENTI – agg maggio 2024 </w:t>
    </w:r>
  </w:p>
  <w:p w14:paraId="55BFCF72" w14:textId="47833674" w:rsidR="00210059" w:rsidRDefault="00210059" w:rsidP="00DB7134">
    <w:pPr>
      <w:pStyle w:val="Pidipagina"/>
      <w:ind w:left="360" w:hanging="360"/>
      <w:rPr>
        <w:rFonts w:ascii="Montserrat SemiBold" w:hAnsi="Montserrat SemiBold"/>
        <w:b/>
        <w:bCs/>
        <w:sz w:val="16"/>
        <w:szCs w:val="16"/>
      </w:rPr>
    </w:pPr>
    <w:r>
      <w:rPr>
        <w:rFonts w:ascii="Montserrat SemiBold" w:hAnsi="Montserrat SemiBold"/>
        <w:b/>
        <w:bCs/>
        <w:noProof/>
        <w:sz w:val="16"/>
        <w:szCs w:val="16"/>
        <w:lang w:eastAsia="it-IT"/>
      </w:rPr>
      <w:drawing>
        <wp:anchor distT="0" distB="0" distL="114300" distR="114300" simplePos="0" relativeHeight="251658243" behindDoc="0" locked="0" layoutInCell="1" allowOverlap="1" wp14:anchorId="48DFE6E6" wp14:editId="50A9F32D">
          <wp:simplePos x="0" y="0"/>
          <wp:positionH relativeFrom="column">
            <wp:posOffset>-20320</wp:posOffset>
          </wp:positionH>
          <wp:positionV relativeFrom="paragraph">
            <wp:posOffset>70857</wp:posOffset>
          </wp:positionV>
          <wp:extent cx="467360" cy="467360"/>
          <wp:effectExtent l="0" t="0" r="2540" b="2540"/>
          <wp:wrapNone/>
          <wp:docPr id="1806058796" name="Immagine 1806058796" descr="QR/QRaf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R/QRaf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636DC" w14:textId="77777777" w:rsidR="00210059" w:rsidRDefault="00210059" w:rsidP="00210059">
    <w:pPr>
      <w:pStyle w:val="Pidipagina"/>
      <w:ind w:left="851"/>
      <w:rPr>
        <w:rFonts w:ascii="Montserrat SemiBold" w:hAnsi="Montserrat SemiBold"/>
        <w:b/>
        <w:bCs/>
        <w:sz w:val="16"/>
        <w:szCs w:val="16"/>
      </w:rPr>
    </w:pPr>
    <w:r w:rsidRPr="00AF17C0">
      <w:rPr>
        <w:rFonts w:ascii="Montserrat SemiBold" w:hAnsi="Montserrat SemiBold"/>
        <w:b/>
        <w:bCs/>
        <w:sz w:val="16"/>
        <w:szCs w:val="16"/>
      </w:rPr>
      <w:t xml:space="preserve">SEDE DIREZIONALE </w:t>
    </w:r>
  </w:p>
  <w:p w14:paraId="49F365B8" w14:textId="77777777" w:rsidR="00210059" w:rsidRPr="00AF17C0" w:rsidRDefault="008D7B26" w:rsidP="00210059">
    <w:pPr>
      <w:pStyle w:val="Pidipagina"/>
      <w:ind w:left="851"/>
      <w:rPr>
        <w:rFonts w:ascii="Montserrat SemiBold" w:hAnsi="Montserrat SemiBold"/>
        <w:b/>
        <w:bCs/>
        <w:sz w:val="16"/>
        <w:szCs w:val="16"/>
      </w:rPr>
    </w:pPr>
    <w:r>
      <w:rPr>
        <w:rFonts w:ascii="Montserrat SemiBold" w:hAnsi="Montserrat SemiBold"/>
        <w:b/>
        <w:b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E2D539" wp14:editId="731AB74F">
              <wp:simplePos x="0" y="0"/>
              <wp:positionH relativeFrom="margin">
                <wp:posOffset>3935923</wp:posOffset>
              </wp:positionH>
              <wp:positionV relativeFrom="paragraph">
                <wp:posOffset>46916</wp:posOffset>
              </wp:positionV>
              <wp:extent cx="2541462" cy="231140"/>
              <wp:effectExtent l="0" t="0" r="1143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462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B11E4" w14:textId="77777777" w:rsidR="00E006A8" w:rsidRPr="002B67DB" w:rsidRDefault="00000000" w:rsidP="00E006A8">
                          <w:pPr>
                            <w:pStyle w:val="Pidipagina"/>
                            <w:jc w:val="right"/>
                            <w:rPr>
                              <w:rStyle w:val="Numeropagina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210059" w:rsidRPr="001E0404">
                              <w:rPr>
                                <w:rStyle w:val="Collegamentoipertestuale"/>
                                <w:rFonts w:ascii="Montserrat SemiBold" w:hAnsi="Montserrat SemiBold" w:cs="Times New Roman (Corpo CS)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none"/>
                              </w:rPr>
                              <w:t xml:space="preserve"> www.afolmonzabrianza.it</w:t>
                            </w:r>
                          </w:hyperlink>
                          <w:r w:rsidR="00210059" w:rsidRPr="001E0404">
                            <w:rPr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10059" w:rsidRPr="00AF17C0">
                            <w:rPr>
                              <w:color w:val="FBBA00"/>
                              <w:sz w:val="20"/>
                              <w:szCs w:val="20"/>
                            </w:rPr>
                            <w:t>|</w:t>
                          </w:r>
                          <w:r w:rsidR="00210059" w:rsidRPr="00AF17C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006A8" w:rsidRPr="00AF17C0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E006A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006A8" w:rsidRPr="002B67DB"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06A8" w:rsidRPr="002B67DB">
                            <w:rPr>
                              <w:rStyle w:val="Numeropagina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="00E006A8" w:rsidRPr="002B67DB"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t>1</w:t>
                          </w:r>
                          <w:r w:rsidR="00E006A8" w:rsidRPr="002B67DB"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end"/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t xml:space="preserve"> / </w:t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t>6</w:t>
                          </w:r>
                          <w:r w:rsidR="00E006A8">
                            <w:rPr>
                              <w:rStyle w:val="Numeropa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B79FF77" w14:textId="77777777" w:rsidR="00210059" w:rsidRPr="00AF17C0" w:rsidRDefault="00210059" w:rsidP="00E006A8">
                          <w:pPr>
                            <w:pStyle w:val="Pidipagina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2D53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9" type="#_x0000_t202" style="position:absolute;left:0;text-align:left;margin-left:309.9pt;margin-top:3.7pt;width:200.1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" filled="f" stroked="f">
              <v:textbox inset=",,0">
                <w:txbxContent>
                  <w:p w14:paraId="0ACB11E4" w14:textId="77777777" w:rsidR="00E006A8" w:rsidRPr="002B67DB" w:rsidRDefault="000F3EBA" w:rsidP="00E006A8">
                    <w:pPr>
                      <w:pStyle w:val="Pidipagina"/>
                      <w:jc w:val="right"/>
                      <w:rPr>
                        <w:rStyle w:val="Numeropagina"/>
                        <w:sz w:val="20"/>
                        <w:szCs w:val="20"/>
                      </w:rPr>
                    </w:pPr>
                    <w:hyperlink r:id="rId3" w:history="1">
                      <w:r w:rsidR="00210059" w:rsidRPr="001E0404">
                        <w:rPr>
                          <w:rStyle w:val="Collegamentoipertestuale"/>
                          <w:rFonts w:ascii="Montserrat SemiBold" w:hAnsi="Montserrat SemiBold" w:cs="Times New Roman (Corpo CS)"/>
                          <w:b/>
                          <w:bCs/>
                          <w:color w:val="0070C0"/>
                          <w:sz w:val="20"/>
                          <w:szCs w:val="20"/>
                          <w:u w:val="none"/>
                        </w:rPr>
                        <w:t xml:space="preserve"> www.afolmonzabrianza.it</w:t>
                      </w:r>
                    </w:hyperlink>
                    <w:r w:rsidR="00210059" w:rsidRPr="001E0404">
                      <w:rPr>
                        <w:color w:val="0070C0"/>
                        <w:sz w:val="20"/>
                        <w:szCs w:val="20"/>
                      </w:rPr>
                      <w:t xml:space="preserve"> </w:t>
                    </w:r>
                    <w:r w:rsidR="00210059" w:rsidRPr="00AF17C0">
                      <w:rPr>
                        <w:color w:val="FBBA00"/>
                        <w:sz w:val="20"/>
                        <w:szCs w:val="20"/>
                      </w:rPr>
                      <w:t>|</w:t>
                    </w:r>
                    <w:r w:rsidR="00210059" w:rsidRPr="00AF17C0">
                      <w:rPr>
                        <w:sz w:val="20"/>
                        <w:szCs w:val="20"/>
                      </w:rPr>
                      <w:t xml:space="preserve"> </w:t>
                    </w:r>
                    <w:r w:rsidR="00E006A8" w:rsidRPr="00AF17C0">
                      <w:rPr>
                        <w:sz w:val="20"/>
                        <w:szCs w:val="20"/>
                      </w:rPr>
                      <w:t>p.</w:t>
                    </w:r>
                    <w:r w:rsidR="00E006A8">
                      <w:rPr>
                        <w:sz w:val="20"/>
                        <w:szCs w:val="20"/>
                      </w:rPr>
                      <w:t xml:space="preserve"> </w:t>
                    </w:r>
                    <w:r w:rsidR="00E006A8" w:rsidRPr="002B67DB">
                      <w:rPr>
                        <w:rStyle w:val="Numeropagina"/>
                        <w:sz w:val="20"/>
                        <w:szCs w:val="20"/>
                      </w:rPr>
                      <w:fldChar w:fldCharType="begin"/>
                    </w:r>
                    <w:r w:rsidR="00E006A8" w:rsidRPr="002B67DB">
                      <w:rPr>
                        <w:rStyle w:val="Numeropagina"/>
                        <w:sz w:val="20"/>
                        <w:szCs w:val="20"/>
                      </w:rPr>
                      <w:instrText xml:space="preserve">PAGE  </w:instrText>
                    </w:r>
                    <w:r w:rsidR="00E006A8" w:rsidRPr="002B67DB">
                      <w:rPr>
                        <w:rStyle w:val="Numeropagina"/>
                        <w:sz w:val="20"/>
                        <w:szCs w:val="20"/>
                      </w:rPr>
                      <w:fldChar w:fldCharType="separate"/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t>1</w:t>
                    </w:r>
                    <w:r w:rsidR="00E006A8" w:rsidRPr="002B67DB">
                      <w:rPr>
                        <w:rStyle w:val="Numeropagina"/>
                        <w:sz w:val="20"/>
                        <w:szCs w:val="20"/>
                      </w:rPr>
                      <w:fldChar w:fldCharType="end"/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t xml:space="preserve"> / </w:t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fldChar w:fldCharType="begin"/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fldChar w:fldCharType="separate"/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t>6</w:t>
                    </w:r>
                    <w:r w:rsidR="00E006A8">
                      <w:rPr>
                        <w:rStyle w:val="Numeropagina"/>
                        <w:sz w:val="20"/>
                        <w:szCs w:val="20"/>
                      </w:rPr>
                      <w:fldChar w:fldCharType="end"/>
                    </w:r>
                  </w:p>
                  <w:p w14:paraId="2B79FF77" w14:textId="77777777" w:rsidR="00210059" w:rsidRPr="00AF17C0" w:rsidRDefault="00210059" w:rsidP="00E006A8">
                    <w:pPr>
                      <w:pStyle w:val="Pidipagina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10059" w:rsidRPr="00AF17C0">
      <w:rPr>
        <w:rFonts w:ascii="Montserrat SemiBold" w:hAnsi="Montserrat SemiBold"/>
        <w:b/>
        <w:bCs/>
        <w:sz w:val="16"/>
        <w:szCs w:val="16"/>
      </w:rPr>
      <w:t xml:space="preserve">Agenzia Formazione Orientamento Lavoro Monza e Brianza </w:t>
    </w:r>
  </w:p>
  <w:p w14:paraId="19922ED8" w14:textId="77777777" w:rsidR="00210059" w:rsidRPr="00210059" w:rsidRDefault="00210059" w:rsidP="00210059">
    <w:pPr>
      <w:pStyle w:val="Pidipagina"/>
      <w:ind w:left="851"/>
      <w:rPr>
        <w:rFonts w:ascii="Montserrat SemiBold" w:hAnsi="Montserrat SemiBold"/>
        <w:b/>
        <w:bCs/>
        <w:sz w:val="16"/>
        <w:szCs w:val="16"/>
      </w:rPr>
    </w:pPr>
    <w:r w:rsidRPr="00AF17C0">
      <w:rPr>
        <w:sz w:val="16"/>
        <w:szCs w:val="16"/>
      </w:rPr>
      <w:t xml:space="preserve">Via Tre Venezie, 63 | 20821 Meda (MB) | </w:t>
    </w:r>
    <w:hyperlink r:id="rId4" w:history="1">
      <w:r w:rsidRPr="009031EA">
        <w:rPr>
          <w:rStyle w:val="Collegamentoipertestuale"/>
          <w:rFonts w:ascii="Montserrat SemiBold" w:hAnsi="Montserrat SemiBold"/>
          <w:b/>
          <w:bCs/>
          <w:color w:val="000000" w:themeColor="text1"/>
          <w:sz w:val="16"/>
          <w:szCs w:val="16"/>
          <w:u w:val="none"/>
        </w:rPr>
        <w:t>afolmonzabrianza@pec.it</w:t>
      </w:r>
    </w:hyperlink>
    <w:r w:rsidRPr="009031EA">
      <w:rPr>
        <w:rFonts w:ascii="Montserrat SemiBold" w:hAnsi="Montserrat SemiBold"/>
        <w:b/>
        <w:bCs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8000C" w14:textId="77777777" w:rsidR="00441C87" w:rsidRDefault="00441C87" w:rsidP="00AF17C0">
      <w:r>
        <w:separator/>
      </w:r>
    </w:p>
  </w:footnote>
  <w:footnote w:type="continuationSeparator" w:id="0">
    <w:p w14:paraId="15F2797C" w14:textId="77777777" w:rsidR="00441C87" w:rsidRDefault="00441C87" w:rsidP="00AF17C0">
      <w:r>
        <w:continuationSeparator/>
      </w:r>
    </w:p>
  </w:footnote>
  <w:footnote w:type="continuationNotice" w:id="1">
    <w:p w14:paraId="214E3F0F" w14:textId="77777777" w:rsidR="00441C87" w:rsidRDefault="00441C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602A" w14:textId="77777777" w:rsidR="00AF17C0" w:rsidRDefault="00AF17C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BB94674" wp14:editId="7C344D7A">
          <wp:simplePos x="0" y="0"/>
          <wp:positionH relativeFrom="margin">
            <wp:posOffset>2959100</wp:posOffset>
          </wp:positionH>
          <wp:positionV relativeFrom="margin">
            <wp:posOffset>-1124848</wp:posOffset>
          </wp:positionV>
          <wp:extent cx="3517200" cy="673200"/>
          <wp:effectExtent l="0" t="0" r="1270" b="0"/>
          <wp:wrapNone/>
          <wp:docPr id="2002374434" name="Immagine 2002374434" descr="/Volumes/Backup_Design/DESIGN_2022/AFOL/carta intestata/demo/loghi/Afol_MB_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Backup_Design/DESIGN_2022/AFOL/carta intestata/demo/loghi/Afol_MB_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BEEC5F" w14:textId="77777777" w:rsidR="00AF17C0" w:rsidRDefault="00AF17C0">
    <w:pPr>
      <w:pStyle w:val="Intestazione"/>
    </w:pPr>
  </w:p>
  <w:p w14:paraId="027ECC70" w14:textId="77777777" w:rsidR="00AF17C0" w:rsidRDefault="00AF17C0">
    <w:pPr>
      <w:pStyle w:val="Intestazione"/>
    </w:pPr>
  </w:p>
  <w:p w14:paraId="55758E0C" w14:textId="77777777" w:rsidR="00AF17C0" w:rsidRDefault="00AF17C0">
    <w:pPr>
      <w:pStyle w:val="Intestazione"/>
    </w:pPr>
  </w:p>
  <w:p w14:paraId="19D74665" w14:textId="77777777" w:rsidR="00AF17C0" w:rsidRDefault="00AF17C0">
    <w:pPr>
      <w:pStyle w:val="Intestazione"/>
    </w:pPr>
  </w:p>
  <w:p w14:paraId="72B4479C" w14:textId="77777777" w:rsidR="00AF17C0" w:rsidRDefault="00AF17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695A" w14:textId="77777777" w:rsidR="00210059" w:rsidRDefault="0021005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4" behindDoc="0" locked="0" layoutInCell="1" allowOverlap="1" wp14:anchorId="10E79D5C" wp14:editId="208C7E8F">
          <wp:simplePos x="0" y="0"/>
          <wp:positionH relativeFrom="margin">
            <wp:posOffset>2951480</wp:posOffset>
          </wp:positionH>
          <wp:positionV relativeFrom="margin">
            <wp:posOffset>-977637</wp:posOffset>
          </wp:positionV>
          <wp:extent cx="3517200" cy="673200"/>
          <wp:effectExtent l="0" t="0" r="1270" b="0"/>
          <wp:wrapNone/>
          <wp:docPr id="44067702" name="Immagine 44067702" descr="/Volumes/Backup_Design/DESIGN_2022/AFOL/carta intestata/demo/loghi/Afol_MB_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Backup_Design/DESIGN_2022/AFOL/carta intestata/demo/loghi/Afol_MB_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39011" w14:textId="77777777" w:rsidR="00210059" w:rsidRDefault="00210059">
    <w:pPr>
      <w:pStyle w:val="Intestazione"/>
    </w:pPr>
  </w:p>
  <w:p w14:paraId="7E2AB077" w14:textId="77777777" w:rsidR="00210059" w:rsidRDefault="00210059">
    <w:pPr>
      <w:pStyle w:val="Intestazione"/>
    </w:pPr>
  </w:p>
  <w:p w14:paraId="46C0D2B2" w14:textId="77777777" w:rsidR="00210059" w:rsidRDefault="00210059">
    <w:pPr>
      <w:pStyle w:val="Intestazione"/>
    </w:pPr>
  </w:p>
  <w:p w14:paraId="6E5FCE1A" w14:textId="77777777" w:rsidR="00210059" w:rsidRDefault="002100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8E6"/>
    <w:multiLevelType w:val="hybridMultilevel"/>
    <w:tmpl w:val="E45AF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827"/>
    <w:multiLevelType w:val="hybridMultilevel"/>
    <w:tmpl w:val="25DE0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474"/>
    <w:multiLevelType w:val="hybridMultilevel"/>
    <w:tmpl w:val="E5D26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8080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3965"/>
    <w:multiLevelType w:val="hybridMultilevel"/>
    <w:tmpl w:val="3A985F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65699B"/>
    <w:multiLevelType w:val="hybridMultilevel"/>
    <w:tmpl w:val="7E9EE3C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2E3716"/>
    <w:multiLevelType w:val="hybridMultilevel"/>
    <w:tmpl w:val="AC12AD5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7E1B3F"/>
    <w:multiLevelType w:val="hybridMultilevel"/>
    <w:tmpl w:val="4E48A1FE"/>
    <w:lvl w:ilvl="0" w:tplc="4E046C2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C20FF"/>
    <w:multiLevelType w:val="hybridMultilevel"/>
    <w:tmpl w:val="1D687D3C"/>
    <w:lvl w:ilvl="0" w:tplc="4E046C2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D6117"/>
    <w:multiLevelType w:val="hybridMultilevel"/>
    <w:tmpl w:val="0ACED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A2A49"/>
    <w:multiLevelType w:val="hybridMultilevel"/>
    <w:tmpl w:val="DA6AA322"/>
    <w:lvl w:ilvl="0" w:tplc="32E8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F5720"/>
    <w:multiLevelType w:val="hybridMultilevel"/>
    <w:tmpl w:val="61B4AE7E"/>
    <w:lvl w:ilvl="0" w:tplc="9DFA183E">
      <w:start w:val="1"/>
      <w:numFmt w:val="bullet"/>
      <w:lvlText w:val="–"/>
      <w:lvlJc w:val="left"/>
      <w:pPr>
        <w:ind w:left="720" w:hanging="360"/>
      </w:pPr>
      <w:rPr>
        <w:rFonts w:ascii="Trebuchet MS" w:hAnsi="Trebuchet M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61012"/>
    <w:multiLevelType w:val="hybridMultilevel"/>
    <w:tmpl w:val="5E542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E059A"/>
    <w:multiLevelType w:val="hybridMultilevel"/>
    <w:tmpl w:val="7CC65574"/>
    <w:lvl w:ilvl="0" w:tplc="A6F6A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D632D"/>
    <w:multiLevelType w:val="hybridMultilevel"/>
    <w:tmpl w:val="0F50D1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023492E"/>
    <w:multiLevelType w:val="hybridMultilevel"/>
    <w:tmpl w:val="65F6228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EF713D6"/>
    <w:multiLevelType w:val="hybridMultilevel"/>
    <w:tmpl w:val="4058036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74461561">
    <w:abstractNumId w:val="1"/>
  </w:num>
  <w:num w:numId="2" w16cid:durableId="289820331">
    <w:abstractNumId w:val="5"/>
  </w:num>
  <w:num w:numId="3" w16cid:durableId="743717630">
    <w:abstractNumId w:val="0"/>
  </w:num>
  <w:num w:numId="4" w16cid:durableId="1681614776">
    <w:abstractNumId w:val="9"/>
  </w:num>
  <w:num w:numId="5" w16cid:durableId="1112166812">
    <w:abstractNumId w:val="8"/>
  </w:num>
  <w:num w:numId="6" w16cid:durableId="362638843">
    <w:abstractNumId w:val="2"/>
  </w:num>
  <w:num w:numId="7" w16cid:durableId="1193960279">
    <w:abstractNumId w:val="12"/>
  </w:num>
  <w:num w:numId="8" w16cid:durableId="83497426">
    <w:abstractNumId w:val="10"/>
  </w:num>
  <w:num w:numId="9" w16cid:durableId="1521436391">
    <w:abstractNumId w:val="7"/>
  </w:num>
  <w:num w:numId="10" w16cid:durableId="740518855">
    <w:abstractNumId w:val="15"/>
  </w:num>
  <w:num w:numId="11" w16cid:durableId="819417744">
    <w:abstractNumId w:val="4"/>
  </w:num>
  <w:num w:numId="12" w16cid:durableId="1056929755">
    <w:abstractNumId w:val="14"/>
  </w:num>
  <w:num w:numId="13" w16cid:durableId="459492776">
    <w:abstractNumId w:val="11"/>
  </w:num>
  <w:num w:numId="14" w16cid:durableId="91901000">
    <w:abstractNumId w:val="6"/>
  </w:num>
  <w:num w:numId="15" w16cid:durableId="1100102414">
    <w:abstractNumId w:val="3"/>
  </w:num>
  <w:num w:numId="16" w16cid:durableId="87163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34"/>
    <w:rsid w:val="000443CE"/>
    <w:rsid w:val="00046869"/>
    <w:rsid w:val="00064B2E"/>
    <w:rsid w:val="00085351"/>
    <w:rsid w:val="000A5542"/>
    <w:rsid w:val="000F3EBA"/>
    <w:rsid w:val="00126238"/>
    <w:rsid w:val="001413C1"/>
    <w:rsid w:val="001B45BE"/>
    <w:rsid w:val="001E0404"/>
    <w:rsid w:val="001F7A2A"/>
    <w:rsid w:val="00210059"/>
    <w:rsid w:val="00215847"/>
    <w:rsid w:val="00225246"/>
    <w:rsid w:val="002B67DB"/>
    <w:rsid w:val="002D590B"/>
    <w:rsid w:val="002E6316"/>
    <w:rsid w:val="00344B94"/>
    <w:rsid w:val="003B3CB6"/>
    <w:rsid w:val="003C5656"/>
    <w:rsid w:val="003C5732"/>
    <w:rsid w:val="003E324C"/>
    <w:rsid w:val="00441C87"/>
    <w:rsid w:val="00453942"/>
    <w:rsid w:val="00457C07"/>
    <w:rsid w:val="00464260"/>
    <w:rsid w:val="00493A05"/>
    <w:rsid w:val="005309C9"/>
    <w:rsid w:val="0054447E"/>
    <w:rsid w:val="005671C0"/>
    <w:rsid w:val="005B62B6"/>
    <w:rsid w:val="00603040"/>
    <w:rsid w:val="0062057B"/>
    <w:rsid w:val="00636D7E"/>
    <w:rsid w:val="006526EF"/>
    <w:rsid w:val="00673C7E"/>
    <w:rsid w:val="006849E3"/>
    <w:rsid w:val="006877F9"/>
    <w:rsid w:val="006E505E"/>
    <w:rsid w:val="00746FC4"/>
    <w:rsid w:val="00782B6B"/>
    <w:rsid w:val="00794A9B"/>
    <w:rsid w:val="007A3634"/>
    <w:rsid w:val="0083055F"/>
    <w:rsid w:val="008B5BCB"/>
    <w:rsid w:val="008C0365"/>
    <w:rsid w:val="008D7B26"/>
    <w:rsid w:val="008F3C11"/>
    <w:rsid w:val="009031EA"/>
    <w:rsid w:val="009A7C9C"/>
    <w:rsid w:val="009C6A13"/>
    <w:rsid w:val="009D362B"/>
    <w:rsid w:val="009E527B"/>
    <w:rsid w:val="009E676E"/>
    <w:rsid w:val="00A37EF1"/>
    <w:rsid w:val="00AC3248"/>
    <w:rsid w:val="00AF17C0"/>
    <w:rsid w:val="00B9525E"/>
    <w:rsid w:val="00C024A7"/>
    <w:rsid w:val="00C1408A"/>
    <w:rsid w:val="00C27C9A"/>
    <w:rsid w:val="00C565BF"/>
    <w:rsid w:val="00CE52E6"/>
    <w:rsid w:val="00D645DD"/>
    <w:rsid w:val="00D70474"/>
    <w:rsid w:val="00D8188D"/>
    <w:rsid w:val="00DB7134"/>
    <w:rsid w:val="00DC0DC8"/>
    <w:rsid w:val="00DE74BC"/>
    <w:rsid w:val="00E006A8"/>
    <w:rsid w:val="00E05E0B"/>
    <w:rsid w:val="00E0781F"/>
    <w:rsid w:val="00E47FE4"/>
    <w:rsid w:val="00EB6979"/>
    <w:rsid w:val="00EC0288"/>
    <w:rsid w:val="00EE65E9"/>
    <w:rsid w:val="00F3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F1628"/>
  <w15:chartTrackingRefBased/>
  <w15:docId w15:val="{04637FCE-4D42-4732-BB60-9A5E258D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B7134"/>
    <w:pPr>
      <w:jc w:val="both"/>
    </w:pPr>
    <w:rPr>
      <w:rFonts w:ascii="Montserrat" w:hAnsi="Montserrat"/>
      <w:sz w:val="22"/>
    </w:rPr>
  </w:style>
  <w:style w:type="paragraph" w:styleId="Titolo1">
    <w:name w:val="heading 1"/>
    <w:aliases w:val="Titolo 1 Afol"/>
    <w:basedOn w:val="Normale"/>
    <w:next w:val="Normale"/>
    <w:link w:val="Titolo1Carattere"/>
    <w:uiPriority w:val="9"/>
    <w:qFormat/>
    <w:rsid w:val="006849E3"/>
    <w:pPr>
      <w:keepNext/>
      <w:keepLines/>
      <w:spacing w:before="480" w:after="600"/>
      <w:ind w:right="113" w:firstLine="113"/>
      <w:jc w:val="center"/>
      <w:outlineLvl w:val="0"/>
    </w:pPr>
    <w:rPr>
      <w:rFonts w:eastAsiaTheme="majorEastAsia" w:cstheme="majorBidi"/>
      <w:b/>
      <w:smallCaps/>
      <w:color w:val="0054A6"/>
      <w:sz w:val="36"/>
      <w:szCs w:val="32"/>
      <w:lang w:eastAsia="it-IT"/>
    </w:rPr>
  </w:style>
  <w:style w:type="paragraph" w:styleId="Titolo2">
    <w:name w:val="heading 2"/>
    <w:aliases w:val="Titolo 2 Afol"/>
    <w:basedOn w:val="Normale"/>
    <w:next w:val="Normale"/>
    <w:link w:val="Titolo2Carattere"/>
    <w:unhideWhenUsed/>
    <w:qFormat/>
    <w:rsid w:val="006849E3"/>
    <w:pPr>
      <w:keepNext/>
      <w:keepLines/>
      <w:spacing w:before="480" w:after="120"/>
      <w:ind w:right="284" w:firstLine="284"/>
      <w:jc w:val="left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itolo3">
    <w:name w:val="heading 3"/>
    <w:aliases w:val="Titolo 3 Afol"/>
    <w:basedOn w:val="Normale"/>
    <w:next w:val="Normale"/>
    <w:link w:val="Titolo3Carattere"/>
    <w:uiPriority w:val="9"/>
    <w:unhideWhenUsed/>
    <w:qFormat/>
    <w:rsid w:val="006849E3"/>
    <w:pPr>
      <w:keepNext/>
      <w:keepLines/>
      <w:spacing w:before="360" w:after="120"/>
      <w:ind w:right="397" w:firstLine="397"/>
      <w:jc w:val="left"/>
      <w:outlineLvl w:val="2"/>
    </w:pPr>
    <w:rPr>
      <w:rFonts w:eastAsiaTheme="majorEastAsia" w:cstheme="majorBidi"/>
      <w:color w:val="0054A6"/>
      <w:sz w:val="26"/>
      <w:lang w:eastAsia="it-IT"/>
    </w:rPr>
  </w:style>
  <w:style w:type="paragraph" w:styleId="Titolo4">
    <w:name w:val="heading 4"/>
    <w:aliases w:val="Titolo 4 Afol"/>
    <w:basedOn w:val="Normale"/>
    <w:next w:val="Normale"/>
    <w:link w:val="Titolo4Carattere"/>
    <w:uiPriority w:val="9"/>
    <w:unhideWhenUsed/>
    <w:qFormat/>
    <w:rsid w:val="006849E3"/>
    <w:pPr>
      <w:keepNext/>
      <w:keepLines/>
      <w:spacing w:before="360" w:after="120"/>
      <w:ind w:right="510" w:firstLine="510"/>
      <w:jc w:val="left"/>
      <w:outlineLvl w:val="3"/>
    </w:pPr>
    <w:rPr>
      <w:rFonts w:eastAsiaTheme="majorEastAsia" w:cstheme="majorBidi"/>
      <w:iCs/>
      <w:color w:val="0054A6"/>
      <w:sz w:val="24"/>
      <w:szCs w:val="2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849E3"/>
    <w:pPr>
      <w:outlineLvl w:val="4"/>
    </w:pPr>
    <w:rPr>
      <w:rFonts w:eastAsiaTheme="majorEastAsia" w:cstheme="majorBidi"/>
      <w:i/>
      <w:color w:val="2F5496" w:themeColor="accent1" w:themeShade="BF"/>
      <w:sz w:val="24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849E3"/>
    <w:pPr>
      <w:outlineLvl w:val="5"/>
    </w:pPr>
    <w:rPr>
      <w:rFonts w:eastAsiaTheme="majorEastAsia" w:cstheme="majorBidi"/>
      <w:color w:val="0054A6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7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7C0"/>
  </w:style>
  <w:style w:type="paragraph" w:styleId="Pidipagina">
    <w:name w:val="footer"/>
    <w:basedOn w:val="Normale"/>
    <w:link w:val="PidipaginaCarattere"/>
    <w:uiPriority w:val="99"/>
    <w:unhideWhenUsed/>
    <w:rsid w:val="00AF17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7C0"/>
  </w:style>
  <w:style w:type="paragraph" w:styleId="NormaleWeb">
    <w:name w:val="Normal (Web)"/>
    <w:basedOn w:val="Normale"/>
    <w:uiPriority w:val="99"/>
    <w:semiHidden/>
    <w:unhideWhenUsed/>
    <w:rsid w:val="00AF17C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9C6A13"/>
  </w:style>
  <w:style w:type="character" w:styleId="Collegamentoipertestuale">
    <w:name w:val="Hyperlink"/>
    <w:basedOn w:val="Carpredefinitoparagrafo"/>
    <w:unhideWhenUsed/>
    <w:rsid w:val="00EC028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324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1E040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D362B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D362B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customStyle="1" w:styleId="Titolo1Carattere">
    <w:name w:val="Titolo 1 Carattere"/>
    <w:aliases w:val="Titolo 1 Afol Carattere"/>
    <w:basedOn w:val="Carpredefinitoparagrafo"/>
    <w:link w:val="Titolo1"/>
    <w:uiPriority w:val="9"/>
    <w:rsid w:val="006849E3"/>
    <w:rPr>
      <w:rFonts w:ascii="Montserrat" w:eastAsiaTheme="majorEastAsia" w:hAnsi="Montserrat" w:cstheme="majorBidi"/>
      <w:b/>
      <w:smallCaps/>
      <w:color w:val="0054A6"/>
      <w:sz w:val="36"/>
      <w:szCs w:val="32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849E3"/>
    <w:rPr>
      <w:color w:val="808080"/>
    </w:rPr>
  </w:style>
  <w:style w:type="character" w:customStyle="1" w:styleId="Titolo2Carattere">
    <w:name w:val="Titolo 2 Carattere"/>
    <w:aliases w:val="Titolo 2 Afol Carattere"/>
    <w:basedOn w:val="Carpredefinitoparagrafo"/>
    <w:link w:val="Titolo2"/>
    <w:uiPriority w:val="9"/>
    <w:rsid w:val="006849E3"/>
    <w:rPr>
      <w:rFonts w:ascii="Montserrat" w:eastAsiaTheme="majorEastAsia" w:hAnsi="Montserrat" w:cstheme="majorBidi"/>
      <w:b/>
      <w:color w:val="2F5496" w:themeColor="accent1" w:themeShade="BF"/>
      <w:sz w:val="28"/>
      <w:szCs w:val="26"/>
    </w:rPr>
  </w:style>
  <w:style w:type="character" w:customStyle="1" w:styleId="Titolo3Carattere">
    <w:name w:val="Titolo 3 Carattere"/>
    <w:aliases w:val="Titolo 3 Afol Carattere"/>
    <w:basedOn w:val="Carpredefinitoparagrafo"/>
    <w:link w:val="Titolo3"/>
    <w:uiPriority w:val="9"/>
    <w:rsid w:val="006849E3"/>
    <w:rPr>
      <w:rFonts w:ascii="Montserrat" w:eastAsiaTheme="majorEastAsia" w:hAnsi="Montserrat" w:cstheme="majorBidi"/>
      <w:color w:val="0054A6"/>
      <w:sz w:val="26"/>
      <w:lang w:eastAsia="it-IT"/>
    </w:rPr>
  </w:style>
  <w:style w:type="character" w:customStyle="1" w:styleId="Titolo4Carattere">
    <w:name w:val="Titolo 4 Carattere"/>
    <w:aliases w:val="Titolo 4 Afol Carattere"/>
    <w:basedOn w:val="Carpredefinitoparagrafo"/>
    <w:link w:val="Titolo4"/>
    <w:uiPriority w:val="9"/>
    <w:rsid w:val="006849E3"/>
    <w:rPr>
      <w:rFonts w:ascii="Montserrat" w:eastAsiaTheme="majorEastAsia" w:hAnsi="Montserrat" w:cstheme="majorBidi"/>
      <w:iCs/>
      <w:color w:val="0054A6"/>
      <w:szCs w:val="2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849E3"/>
    <w:rPr>
      <w:rFonts w:ascii="Montserrat" w:eastAsiaTheme="majorEastAsia" w:hAnsi="Montserrat" w:cstheme="majorBidi"/>
      <w:i/>
      <w:color w:val="2F5496" w:themeColor="accent1" w:themeShade="BF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849E3"/>
    <w:rPr>
      <w:rFonts w:ascii="Montserrat" w:eastAsiaTheme="majorEastAsia" w:hAnsi="Montserrat" w:cstheme="majorBidi"/>
      <w:color w:val="0054A6"/>
      <w:sz w:val="22"/>
      <w:szCs w:val="22"/>
      <w:lang w:eastAsia="it-IT"/>
    </w:rPr>
  </w:style>
  <w:style w:type="paragraph" w:styleId="Nessunaspaziatura">
    <w:name w:val="No Spacing"/>
    <w:uiPriority w:val="1"/>
    <w:qFormat/>
    <w:rsid w:val="00EB6979"/>
    <w:pPr>
      <w:spacing w:after="120"/>
      <w:jc w:val="both"/>
    </w:pPr>
    <w:rPr>
      <w:rFonts w:ascii="Montserrat" w:hAnsi="Montserrat"/>
      <w:sz w:val="22"/>
    </w:rPr>
  </w:style>
  <w:style w:type="paragraph" w:styleId="Corpodeltesto2">
    <w:name w:val="Body Text 2"/>
    <w:basedOn w:val="Normale"/>
    <w:link w:val="Corpodeltesto2Carattere"/>
    <w:rsid w:val="00DB7134"/>
    <w:pPr>
      <w:jc w:val="left"/>
    </w:pPr>
    <w:rPr>
      <w:rFonts w:ascii="Garamond" w:eastAsia="Times New Roman" w:hAnsi="Garamond" w:cs="Times New Roman"/>
      <w:b/>
      <w:bCs/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B7134"/>
    <w:rPr>
      <w:rFonts w:ascii="Garamond" w:eastAsia="Times New Roman" w:hAnsi="Garamond" w:cs="Times New Roman"/>
      <w:b/>
      <w:bCs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E74B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E74BC"/>
    <w:rPr>
      <w:rFonts w:ascii="Montserrat" w:hAnsi="Montserrat"/>
      <w:sz w:val="16"/>
      <w:szCs w:val="16"/>
    </w:rPr>
  </w:style>
  <w:style w:type="paragraph" w:styleId="Didascalia">
    <w:name w:val="caption"/>
    <w:basedOn w:val="Normale"/>
    <w:next w:val="Normale"/>
    <w:qFormat/>
    <w:rsid w:val="00DE74BC"/>
    <w:pPr>
      <w:jc w:val="center"/>
    </w:pPr>
    <w:rPr>
      <w:rFonts w:ascii="Times New Roman" w:eastAsia="Times New Roman" w:hAnsi="Times New Roman" w:cs="Times New Roman"/>
      <w:b/>
      <w:bCs/>
      <w:sz w:val="24"/>
      <w:lang w:eastAsia="it-IT"/>
    </w:rPr>
  </w:style>
  <w:style w:type="table" w:styleId="Tabellagriglia5scura-colore5">
    <w:name w:val="Grid Table 5 Dark Accent 5"/>
    <w:basedOn w:val="Tabellanormale"/>
    <w:uiPriority w:val="50"/>
    <w:rsid w:val="00DE74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Corpotesto">
    <w:name w:val="Body Text"/>
    <w:basedOn w:val="Normale"/>
    <w:link w:val="CorpotestoCarattere"/>
    <w:unhideWhenUsed/>
    <w:rsid w:val="00DE74BC"/>
    <w:pPr>
      <w:spacing w:after="120"/>
      <w:jc w:val="left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74BC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ncia.mb.it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vincia.mb.it/conosci_provincia/amministrazionetrasparente_foia2016/ALTRO/responsabile-dati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vincia.mb.it/export/sites/monza-brianza/doc/amministrazionetrasparente/altro/privacy/INFORMATIVA_TRATTAMENTO-DATI-GENERAL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folmonzabrianza.it/" TargetMode="External"/><Relationship Id="rId1" Type="http://schemas.openxmlformats.org/officeDocument/2006/relationships/hyperlink" Target="https://www.afolmonzabrianza.it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folmonzabrianza.it/" TargetMode="External"/><Relationship Id="rId2" Type="http://schemas.openxmlformats.org/officeDocument/2006/relationships/hyperlink" Target="https://www.afolmonzabrianza.it/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afolmonzabrianz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dessi\Documents\Modelli%20di%20Office%20personalizzati\MOD_modello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9ABAC65D90ED4488E053778D71800D" ma:contentTypeVersion="18" ma:contentTypeDescription="Creare un nuovo documento." ma:contentTypeScope="" ma:versionID="ef1d663670381ad78604089271c2bf48">
  <xsd:schema xmlns:xsd="http://www.w3.org/2001/XMLSchema" xmlns:xs="http://www.w3.org/2001/XMLSchema" xmlns:p="http://schemas.microsoft.com/office/2006/metadata/properties" xmlns:ns2="ca3fd6f6-afee-4fa4-a75d-a3e97a86e53b" xmlns:ns3="b98b42b1-7350-46b4-9d1f-5009df1a1b25" targetNamespace="http://schemas.microsoft.com/office/2006/metadata/properties" ma:root="true" ma:fieldsID="90814ef9b984d77d22bf79e3f15422b2" ns2:_="" ns3:_="">
    <xsd:import namespace="ca3fd6f6-afee-4fa4-a75d-a3e97a86e53b"/>
    <xsd:import namespace="b98b42b1-7350-46b4-9d1f-5009df1a1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d6f6-afee-4fa4-a75d-a3e97a86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b8d6722-715e-44e3-a024-b75c1feac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b42b1-7350-46b4-9d1f-5009df1a1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51b15-0d82-4114-ae2f-12d18dfd03c0}" ma:internalName="TaxCatchAll" ma:showField="CatchAllData" ma:web="b98b42b1-7350-46b4-9d1f-5009df1a1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b42b1-7350-46b4-9d1f-5009df1a1b25" xsi:nil="true"/>
    <lcf76f155ced4ddcb4097134ff3c332f xmlns="ca3fd6f6-afee-4fa4-a75d-a3e97a86e5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0CAC51-F58B-4AB3-9717-E9FAB93E1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6490A-11E7-4A37-A17F-A10DDC31E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250A8-C6B0-409D-9E37-980F17D8B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fd6f6-afee-4fa4-a75d-a3e97a86e53b"/>
    <ds:schemaRef ds:uri="b98b42b1-7350-46b4-9d1f-5009df1a1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E30E7-B0F5-48B6-8B78-4C07B0E639E7}">
  <ds:schemaRefs>
    <ds:schemaRef ds:uri="http://schemas.microsoft.com/office/2006/metadata/properties"/>
    <ds:schemaRef ds:uri="http://schemas.microsoft.com/office/infopath/2007/PartnerControls"/>
    <ds:schemaRef ds:uri="b98b42b1-7350-46b4-9d1f-5009df1a1b25"/>
    <ds:schemaRef ds:uri="ca3fd6f6-afee-4fa4-a75d-a3e97a86e5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MOD_modello_.dotx</Template>
  <TotalTime>40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Laura Dessì</dc:creator>
  <cp:keywords>Tirocini</cp:keywords>
  <dc:description/>
  <cp:lastModifiedBy>Laura Dessì</cp:lastModifiedBy>
  <cp:revision>7</cp:revision>
  <cp:lastPrinted>2024-07-31T07:14:00Z</cp:lastPrinted>
  <dcterms:created xsi:type="dcterms:W3CDTF">2024-07-30T12:25:00Z</dcterms:created>
  <dcterms:modified xsi:type="dcterms:W3CDTF">2024-07-31T07:15:00Z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0x010100CE9ABAC65D90ED4488E053778D71800D</vt:lpwstr>
  </property>
</Properties>
</file>